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772" w:rsidRPr="00B32772" w:rsidRDefault="00B32772" w:rsidP="00B32772">
      <w:pPr>
        <w:suppressAutoHyphens w:val="0"/>
        <w:autoSpaceDN/>
        <w:spacing w:after="160" w:line="259" w:lineRule="auto"/>
        <w:jc w:val="right"/>
        <w:textAlignment w:val="auto"/>
        <w:rPr>
          <w:rFonts w:ascii="Arial Narrow" w:hAnsi="Arial Narrow"/>
          <w:b/>
          <w:sz w:val="20"/>
          <w:szCs w:val="20"/>
        </w:rPr>
      </w:pPr>
      <w:r w:rsidRPr="00B32772">
        <w:rPr>
          <w:rFonts w:ascii="Arial Narrow" w:hAnsi="Arial Narrow"/>
          <w:b/>
          <w:sz w:val="20"/>
          <w:szCs w:val="20"/>
        </w:rPr>
        <w:t>Kielce, 07.06.2018 r.</w:t>
      </w:r>
    </w:p>
    <w:p w:rsidR="00B32772" w:rsidRPr="00B32772" w:rsidRDefault="00B32772" w:rsidP="00B32772">
      <w:pPr>
        <w:suppressAutoHyphens w:val="0"/>
        <w:autoSpaceDN/>
        <w:spacing w:after="160" w:line="259" w:lineRule="auto"/>
        <w:textAlignment w:val="auto"/>
        <w:rPr>
          <w:rFonts w:ascii="Arial Narrow" w:hAnsi="Arial Narrow"/>
          <w:b/>
        </w:rPr>
      </w:pPr>
    </w:p>
    <w:p w:rsidR="00B32772" w:rsidRPr="00B32772" w:rsidRDefault="003879FB" w:rsidP="00B32772">
      <w:pPr>
        <w:suppressAutoHyphens w:val="0"/>
        <w:autoSpaceDN/>
        <w:spacing w:after="160" w:line="259" w:lineRule="auto"/>
        <w:jc w:val="center"/>
        <w:textAlignment w:val="auto"/>
        <w:rPr>
          <w:rFonts w:ascii="Arial Narrow" w:hAnsi="Arial Narrow"/>
          <w:b/>
        </w:rPr>
      </w:pPr>
      <w:r>
        <w:rPr>
          <w:rFonts w:ascii="Arial Narrow" w:hAnsi="Arial Narrow"/>
          <w:b/>
        </w:rPr>
        <w:t xml:space="preserve">  </w:t>
      </w:r>
      <w:r w:rsidR="00B32772" w:rsidRPr="00B32772">
        <w:rPr>
          <w:rFonts w:ascii="Arial Narrow" w:hAnsi="Arial Narrow"/>
          <w:b/>
        </w:rPr>
        <w:t xml:space="preserve">ROZEZNANIE RYNKU NUMER 1/05/RZ/SALA </w:t>
      </w:r>
      <w:r w:rsidR="00B32772" w:rsidRPr="00B32772">
        <w:rPr>
          <w:rFonts w:ascii="Arial Narrow" w:hAnsi="Arial Narrow"/>
          <w:b/>
        </w:rPr>
        <w:tab/>
      </w:r>
    </w:p>
    <w:p w:rsidR="00B32772" w:rsidRPr="00B32772" w:rsidRDefault="00B32772" w:rsidP="00B32772">
      <w:pPr>
        <w:suppressAutoHyphens w:val="0"/>
        <w:autoSpaceDN/>
        <w:spacing w:after="160" w:line="259" w:lineRule="auto"/>
        <w:jc w:val="center"/>
        <w:textAlignment w:val="auto"/>
        <w:rPr>
          <w:rFonts w:ascii="Arial Narrow" w:hAnsi="Arial Narrow"/>
          <w:b/>
        </w:rPr>
      </w:pPr>
      <w:r w:rsidRPr="00B32772">
        <w:rPr>
          <w:rFonts w:ascii="Arial Narrow" w:hAnsi="Arial Narrow"/>
          <w:b/>
        </w:rPr>
        <w:t xml:space="preserve">OFERTA NA WYNAJEM SAL SZKOLENOWYCH </w:t>
      </w:r>
      <w:r w:rsidRPr="00B32772">
        <w:rPr>
          <w:rFonts w:ascii="Arial Narrow" w:hAnsi="Arial Narrow"/>
          <w:b/>
        </w:rPr>
        <w:br/>
        <w:t>Kwalifikacje przyszłości!</w:t>
      </w:r>
    </w:p>
    <w:p w:rsidR="00B32772" w:rsidRDefault="00B32772" w:rsidP="00330DF0">
      <w:pPr>
        <w:suppressAutoHyphens w:val="0"/>
        <w:autoSpaceDN/>
        <w:spacing w:after="160"/>
        <w:contextualSpacing/>
        <w:jc w:val="both"/>
        <w:textAlignment w:val="auto"/>
        <w:rPr>
          <w:rFonts w:ascii="Arial Narrow" w:hAnsi="Arial Narrow"/>
          <w:sz w:val="20"/>
          <w:szCs w:val="20"/>
        </w:rPr>
      </w:pPr>
      <w:r w:rsidRPr="00B32772">
        <w:rPr>
          <w:rFonts w:ascii="Arial Narrow" w:hAnsi="Arial Narrow"/>
          <w:sz w:val="20"/>
          <w:szCs w:val="20"/>
        </w:rPr>
        <w:t>Rozeznanie prowadzone jest w ramach projektu pt. ”Kwalifikacje przyszłości!”, Oś priorytetowa 10 – Otwarty rynek pracy, Działanie 10.02.00 Działanie na rzecz podniesienia aktywności zawodowej osób powyżej 29 roku życia, Poddziałanie 10.02.01 Wsparcie aktywności zawodowej osób powyżej 29 roku życia pozostających bez zatrudnienia współfinansowanego ze środków Europejskiego Funduszu Społecznego i budżetu państwa, realizowanego na podstawie umowy</w:t>
      </w:r>
      <w:r w:rsidRPr="00B32772">
        <w:rPr>
          <w:rFonts w:ascii="Arial Narrow" w:hAnsi="Arial Narrow"/>
          <w:sz w:val="20"/>
          <w:szCs w:val="20"/>
        </w:rPr>
        <w:br/>
      </w:r>
      <w:r w:rsidRPr="00B32772">
        <w:rPr>
          <w:rFonts w:ascii="Arial Narrow" w:hAnsi="Arial Narrow"/>
          <w:color w:val="000000"/>
          <w:sz w:val="20"/>
          <w:szCs w:val="20"/>
        </w:rPr>
        <w:t xml:space="preserve">nr RPSW.10.02.01-26-0070/17-00 zawartej </w:t>
      </w:r>
      <w:r w:rsidRPr="00B32772">
        <w:rPr>
          <w:rFonts w:ascii="Arial Narrow" w:hAnsi="Arial Narrow"/>
          <w:sz w:val="20"/>
          <w:szCs w:val="20"/>
        </w:rPr>
        <w:t>z Wojewódzkim Urzędem Pracy w Kielcach.</w:t>
      </w:r>
    </w:p>
    <w:p w:rsidR="00330DF0" w:rsidRPr="00B32772" w:rsidRDefault="00330DF0" w:rsidP="00330DF0">
      <w:pPr>
        <w:suppressAutoHyphens w:val="0"/>
        <w:autoSpaceDN/>
        <w:spacing w:after="160"/>
        <w:contextualSpacing/>
        <w:jc w:val="both"/>
        <w:textAlignment w:val="auto"/>
        <w:rPr>
          <w:rFonts w:ascii="Arial Narrow" w:hAnsi="Arial Narrow"/>
          <w:sz w:val="20"/>
          <w:szCs w:val="20"/>
        </w:rPr>
      </w:pPr>
    </w:p>
    <w:p w:rsidR="00B32772" w:rsidRPr="00B32772" w:rsidRDefault="00B32772" w:rsidP="00B32772">
      <w:pPr>
        <w:suppressAutoHyphens w:val="0"/>
        <w:autoSpaceDN/>
        <w:spacing w:after="160" w:line="259" w:lineRule="auto"/>
        <w:textAlignment w:val="auto"/>
        <w:rPr>
          <w:rFonts w:ascii="Arial Narrow" w:hAnsi="Arial Narrow"/>
          <w:b/>
          <w:sz w:val="20"/>
          <w:szCs w:val="20"/>
        </w:rPr>
      </w:pPr>
      <w:r w:rsidRPr="00B32772">
        <w:rPr>
          <w:rFonts w:ascii="Arial Narrow" w:hAnsi="Arial Narrow"/>
          <w:b/>
        </w:rPr>
        <w:t>I. INFORMACJE OGÓLNE O ZAMAWIAJĄCYM:</w:t>
      </w:r>
      <w:r w:rsidRPr="00B32772">
        <w:rPr>
          <w:rFonts w:ascii="Arial Narrow" w:hAnsi="Arial Narrow"/>
          <w:b/>
          <w:sz w:val="20"/>
          <w:szCs w:val="20"/>
        </w:rPr>
        <w:br/>
      </w:r>
      <w:r w:rsidRPr="00B32772">
        <w:rPr>
          <w:rFonts w:ascii="Arial Narrow" w:hAnsi="Arial Narrow"/>
          <w:sz w:val="20"/>
          <w:szCs w:val="20"/>
        </w:rPr>
        <w:t>Zamawiający:</w:t>
      </w:r>
    </w:p>
    <w:p w:rsidR="00B32772" w:rsidRPr="00B32772" w:rsidRDefault="00B32772" w:rsidP="00B32772">
      <w:pPr>
        <w:suppressAutoHyphens w:val="0"/>
        <w:autoSpaceDN/>
        <w:spacing w:after="0" w:line="240" w:lineRule="auto"/>
        <w:ind w:left="2"/>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FUNDACJA CHALLENGE EUROPE</w:t>
      </w:r>
    </w:p>
    <w:p w:rsidR="00B32772" w:rsidRPr="00B32772" w:rsidRDefault="00B32772" w:rsidP="00B32772">
      <w:pPr>
        <w:suppressAutoHyphens w:val="0"/>
        <w:autoSpaceDN/>
        <w:spacing w:after="0" w:line="240" w:lineRule="auto"/>
        <w:ind w:left="2"/>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ul. Marszałkowska 73/49</w:t>
      </w:r>
    </w:p>
    <w:p w:rsidR="00B32772" w:rsidRPr="00B32772" w:rsidRDefault="00B32772" w:rsidP="00B32772">
      <w:pPr>
        <w:suppressAutoHyphens w:val="0"/>
        <w:autoSpaceDN/>
        <w:spacing w:after="0" w:line="240" w:lineRule="auto"/>
        <w:ind w:left="2"/>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25-549 Kielce</w:t>
      </w:r>
    </w:p>
    <w:p w:rsidR="00B32772" w:rsidRPr="00B32772" w:rsidRDefault="00B32772" w:rsidP="00B32772">
      <w:pPr>
        <w:suppressAutoHyphens w:val="0"/>
        <w:autoSpaceDN/>
        <w:spacing w:after="0" w:line="240" w:lineRule="auto"/>
        <w:ind w:left="2"/>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NIP 9591950464</w:t>
      </w:r>
    </w:p>
    <w:p w:rsidR="00B32772" w:rsidRPr="00B32772" w:rsidRDefault="00B32772" w:rsidP="00B32772">
      <w:pPr>
        <w:suppressAutoHyphens w:val="0"/>
        <w:autoSpaceDN/>
        <w:spacing w:after="0" w:line="240" w:lineRule="auto"/>
        <w:ind w:left="2"/>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REGON 260655751</w:t>
      </w:r>
    </w:p>
    <w:p w:rsidR="00B32772" w:rsidRPr="00B32772" w:rsidRDefault="00B32772" w:rsidP="00B32772">
      <w:pPr>
        <w:suppressAutoHyphens w:val="0"/>
        <w:autoSpaceDN/>
        <w:spacing w:after="0" w:line="240" w:lineRule="auto"/>
        <w:ind w:left="2"/>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Telefon kontaktowy: 41 24 26 900</w:t>
      </w:r>
    </w:p>
    <w:p w:rsidR="00B32772" w:rsidRPr="00B32772" w:rsidRDefault="00B32772" w:rsidP="00B32772">
      <w:pPr>
        <w:suppressAutoHyphens w:val="0"/>
        <w:autoSpaceDN/>
        <w:spacing w:after="0" w:line="240" w:lineRule="auto"/>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 xml:space="preserve">E-mail w sprawie zapytania ofertowego: </w:t>
      </w:r>
      <w:r w:rsidRPr="00B32772">
        <w:rPr>
          <w:rFonts w:ascii="Arial Narrow" w:eastAsia="Arial" w:hAnsi="Arial Narrow" w:cs="Calibri"/>
          <w:color w:val="0000FF"/>
          <w:sz w:val="20"/>
          <w:szCs w:val="20"/>
          <w:u w:val="single"/>
          <w:lang w:eastAsia="pl-PL"/>
        </w:rPr>
        <w:t>biuro@fundacjachallenge.org</w:t>
      </w:r>
      <w:r w:rsidRPr="00B32772">
        <w:rPr>
          <w:rFonts w:ascii="Arial Narrow" w:eastAsia="Arial" w:hAnsi="Arial Narrow" w:cs="Calibri"/>
          <w:sz w:val="20"/>
          <w:szCs w:val="20"/>
          <w:lang w:eastAsia="pl-PL"/>
        </w:rPr>
        <w:t>,</w:t>
      </w:r>
    </w:p>
    <w:p w:rsidR="00B32772" w:rsidRPr="00B32772" w:rsidRDefault="00B32772" w:rsidP="00B32772">
      <w:pPr>
        <w:suppressAutoHyphens w:val="0"/>
        <w:autoSpaceDN/>
        <w:spacing w:after="0" w:line="240" w:lineRule="auto"/>
        <w:textAlignment w:val="auto"/>
        <w:rPr>
          <w:rFonts w:ascii="Arial Narrow" w:eastAsia="Times New Roman" w:hAnsi="Arial Narrow" w:cs="Calibri"/>
          <w:sz w:val="20"/>
          <w:szCs w:val="20"/>
          <w:lang w:eastAsia="pl-PL"/>
        </w:rPr>
      </w:pPr>
    </w:p>
    <w:p w:rsidR="00B32772" w:rsidRPr="00B32772" w:rsidRDefault="00B32772" w:rsidP="00330DF0">
      <w:pPr>
        <w:suppressAutoHyphens w:val="0"/>
        <w:autoSpaceDN/>
        <w:spacing w:after="0" w:line="240" w:lineRule="auto"/>
        <w:ind w:left="2"/>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Osobą uprawnioną do porozumiewania się w sprawie zapytania ofertowego jest Tomasz Krzyżański</w:t>
      </w:r>
    </w:p>
    <w:p w:rsidR="00B32772" w:rsidRPr="00B32772" w:rsidRDefault="00B32772"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B32772" w:rsidRPr="00B32772" w:rsidRDefault="00B32772" w:rsidP="009A598F">
      <w:pPr>
        <w:widowControl w:val="0"/>
        <w:numPr>
          <w:ilvl w:val="0"/>
          <w:numId w:val="1"/>
        </w:numPr>
        <w:tabs>
          <w:tab w:val="left" w:pos="284"/>
        </w:tabs>
        <w:suppressAutoHyphens w:val="0"/>
        <w:autoSpaceDE w:val="0"/>
        <w:autoSpaceDN/>
        <w:adjustRightInd w:val="0"/>
        <w:spacing w:after="0" w:line="240" w:lineRule="auto"/>
        <w:jc w:val="both"/>
        <w:textAlignment w:val="auto"/>
        <w:rPr>
          <w:rFonts w:ascii="Arial Narrow" w:eastAsia="Arial" w:hAnsi="Arial Narrow" w:cs="Calibri"/>
          <w:b/>
          <w:lang w:eastAsia="pl-PL"/>
        </w:rPr>
      </w:pPr>
      <w:r w:rsidRPr="00B32772">
        <w:rPr>
          <w:rFonts w:ascii="Arial Narrow" w:eastAsia="Arial" w:hAnsi="Arial Narrow" w:cs="Calibri"/>
          <w:b/>
          <w:lang w:eastAsia="pl-PL"/>
        </w:rPr>
        <w:t>OPIS PRZEDMIOTU ZAMÓWIENIA</w:t>
      </w:r>
    </w:p>
    <w:p w:rsidR="00B32772" w:rsidRPr="00B32772" w:rsidRDefault="00B32772" w:rsidP="00B32772">
      <w:pPr>
        <w:tabs>
          <w:tab w:val="left" w:pos="284"/>
        </w:tabs>
        <w:suppressAutoHyphens w:val="0"/>
        <w:autoSpaceDN/>
        <w:spacing w:after="0" w:line="240" w:lineRule="auto"/>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 xml:space="preserve">Przedmiotem zapytania jest: wynajem </w:t>
      </w:r>
      <w:proofErr w:type="spellStart"/>
      <w:r w:rsidRPr="00B32772">
        <w:rPr>
          <w:rFonts w:ascii="Arial Narrow" w:eastAsia="Arial" w:hAnsi="Arial Narrow" w:cs="Calibri"/>
          <w:sz w:val="20"/>
          <w:szCs w:val="20"/>
          <w:lang w:eastAsia="pl-PL"/>
        </w:rPr>
        <w:t>sal</w:t>
      </w:r>
      <w:proofErr w:type="spellEnd"/>
      <w:r w:rsidRPr="00B32772">
        <w:rPr>
          <w:rFonts w:ascii="Arial Narrow" w:eastAsia="Arial" w:hAnsi="Arial Narrow" w:cs="Calibri"/>
          <w:sz w:val="20"/>
          <w:szCs w:val="20"/>
          <w:lang w:eastAsia="pl-PL"/>
        </w:rPr>
        <w:t xml:space="preserve"> na potrzeby realizacji projektu pn.</w:t>
      </w:r>
      <w:r w:rsidRPr="00B32772">
        <w:rPr>
          <w:rFonts w:ascii="Arial Narrow" w:eastAsia="Times New Roman" w:hAnsi="Arial Narrow" w:cs="Calibri"/>
          <w:sz w:val="20"/>
          <w:szCs w:val="20"/>
          <w:lang w:eastAsia="pl-PL"/>
        </w:rPr>
        <w:t xml:space="preserve"> </w:t>
      </w:r>
      <w:r w:rsidRPr="00B32772">
        <w:rPr>
          <w:rFonts w:ascii="Arial Narrow" w:eastAsia="Arial" w:hAnsi="Arial Narrow" w:cs="Calibri"/>
          <w:sz w:val="20"/>
          <w:szCs w:val="20"/>
          <w:lang w:eastAsia="pl-PL"/>
        </w:rPr>
        <w:t xml:space="preserve">„Kwalifikacje przyszłości!”. </w:t>
      </w:r>
      <w:r w:rsidRPr="00B32772">
        <w:rPr>
          <w:rFonts w:ascii="Arial Narrow" w:eastAsia="Arial" w:hAnsi="Arial Narrow" w:cs="Calibri"/>
          <w:sz w:val="20"/>
          <w:szCs w:val="20"/>
          <w:lang w:eastAsia="pl-PL"/>
        </w:rPr>
        <w:br/>
        <w:t>Wynajmem Sali dotyczy realizacji:</w:t>
      </w:r>
    </w:p>
    <w:p w:rsidR="00B32772" w:rsidRPr="00B32772" w:rsidRDefault="00B32772" w:rsidP="00B32772">
      <w:pPr>
        <w:widowControl w:val="0"/>
        <w:suppressAutoHyphens w:val="0"/>
        <w:autoSpaceDE w:val="0"/>
        <w:adjustRightInd w:val="0"/>
        <w:spacing w:after="0" w:line="240" w:lineRule="auto"/>
        <w:jc w:val="both"/>
        <w:textAlignment w:val="auto"/>
        <w:rPr>
          <w:rFonts w:ascii="Arial Narrow" w:eastAsia="Arial" w:hAnsi="Arial Narrow" w:cs="Calibri"/>
          <w:sz w:val="20"/>
          <w:szCs w:val="20"/>
          <w:lang w:eastAsia="pl-PL"/>
        </w:rPr>
      </w:pPr>
    </w:p>
    <w:p w:rsidR="00B32772" w:rsidRPr="00B32772" w:rsidRDefault="00B32772" w:rsidP="009A598F">
      <w:pPr>
        <w:widowControl w:val="0"/>
        <w:numPr>
          <w:ilvl w:val="0"/>
          <w:numId w:val="11"/>
        </w:numPr>
        <w:suppressAutoHyphens w:val="0"/>
        <w:autoSpaceDE w:val="0"/>
        <w:autoSpaceDN/>
        <w:adjustRightInd w:val="0"/>
        <w:spacing w:after="160" w:line="259" w:lineRule="auto"/>
        <w:contextualSpacing/>
        <w:jc w:val="both"/>
        <w:textAlignment w:val="auto"/>
        <w:rPr>
          <w:rFonts w:ascii="Arial Narrow" w:eastAsia="Arial" w:hAnsi="Arial Narrow" w:cs="Calibri"/>
          <w:b/>
        </w:rPr>
      </w:pPr>
      <w:r w:rsidRPr="00B32772">
        <w:rPr>
          <w:rFonts w:ascii="Arial Narrow" w:eastAsia="Arial" w:hAnsi="Arial Narrow" w:cs="Calibri"/>
          <w:b/>
        </w:rPr>
        <w:t>Identyfikacji potrzeb osób pozostających bez zatrudnienia oraz diagnozowanie potrzeb szkoleniowych i możliwości doskonalenia zawodowego w regionie poprzez zastosowanie Indywidualnych Planów Działania (TYP1)</w:t>
      </w:r>
    </w:p>
    <w:p w:rsidR="00B32772" w:rsidRPr="00B32772" w:rsidRDefault="00B32772" w:rsidP="009A598F">
      <w:pPr>
        <w:widowControl w:val="0"/>
        <w:numPr>
          <w:ilvl w:val="0"/>
          <w:numId w:val="10"/>
        </w:numPr>
        <w:suppressAutoHyphens w:val="0"/>
        <w:autoSpaceDE w:val="0"/>
        <w:autoSpaceDN/>
        <w:adjustRightInd w:val="0"/>
        <w:spacing w:after="160" w:line="259" w:lineRule="auto"/>
        <w:contextualSpacing/>
        <w:jc w:val="both"/>
        <w:textAlignment w:val="auto"/>
        <w:rPr>
          <w:rFonts w:ascii="Arial Narrow" w:eastAsia="Arial" w:hAnsi="Arial Narrow" w:cs="Calibri"/>
          <w:sz w:val="20"/>
          <w:szCs w:val="20"/>
        </w:rPr>
      </w:pPr>
      <w:r w:rsidRPr="00B32772">
        <w:rPr>
          <w:rFonts w:ascii="Arial Narrow" w:eastAsia="Arial" w:hAnsi="Arial Narrow" w:cs="Calibri"/>
          <w:sz w:val="20"/>
          <w:szCs w:val="20"/>
        </w:rPr>
        <w:t>dostęp do trzech Sali jednocześnie</w:t>
      </w:r>
    </w:p>
    <w:p w:rsidR="00B32772" w:rsidRPr="00B32772" w:rsidRDefault="00B32772" w:rsidP="009A598F">
      <w:pPr>
        <w:widowControl w:val="0"/>
        <w:numPr>
          <w:ilvl w:val="0"/>
          <w:numId w:val="10"/>
        </w:numPr>
        <w:suppressAutoHyphens w:val="0"/>
        <w:autoSpaceDE w:val="0"/>
        <w:autoSpaceDN/>
        <w:adjustRightInd w:val="0"/>
        <w:spacing w:after="160" w:line="259" w:lineRule="auto"/>
        <w:contextualSpacing/>
        <w:jc w:val="both"/>
        <w:textAlignment w:val="auto"/>
        <w:rPr>
          <w:rFonts w:ascii="Arial Narrow" w:eastAsia="Arial" w:hAnsi="Arial Narrow" w:cs="Calibri"/>
          <w:sz w:val="20"/>
          <w:szCs w:val="20"/>
        </w:rPr>
      </w:pPr>
      <w:r w:rsidRPr="00B32772">
        <w:rPr>
          <w:rFonts w:ascii="Arial Narrow" w:eastAsia="Arial" w:hAnsi="Arial Narrow" w:cs="Calibri"/>
          <w:sz w:val="20"/>
          <w:szCs w:val="20"/>
        </w:rPr>
        <w:t>sale muszą być zlokalizowana na terenie Kielc, w tym samym budynku</w:t>
      </w:r>
    </w:p>
    <w:p w:rsidR="00B32772" w:rsidRPr="00B32772" w:rsidRDefault="00B32772" w:rsidP="009A598F">
      <w:pPr>
        <w:widowControl w:val="0"/>
        <w:numPr>
          <w:ilvl w:val="0"/>
          <w:numId w:val="10"/>
        </w:numPr>
        <w:suppressAutoHyphens w:val="0"/>
        <w:autoSpaceDE w:val="0"/>
        <w:autoSpaceDN/>
        <w:adjustRightInd w:val="0"/>
        <w:spacing w:after="160" w:line="259" w:lineRule="auto"/>
        <w:contextualSpacing/>
        <w:jc w:val="both"/>
        <w:textAlignment w:val="auto"/>
        <w:rPr>
          <w:rFonts w:ascii="Arial Narrow" w:eastAsia="Arial" w:hAnsi="Arial Narrow" w:cs="Calibri"/>
          <w:sz w:val="20"/>
          <w:szCs w:val="20"/>
        </w:rPr>
      </w:pPr>
      <w:r w:rsidRPr="00B32772">
        <w:rPr>
          <w:rFonts w:ascii="Arial Narrow" w:eastAsia="Arial" w:hAnsi="Arial Narrow" w:cs="Calibri"/>
          <w:sz w:val="20"/>
          <w:szCs w:val="20"/>
        </w:rPr>
        <w:t>dostępność Sali w godzinach 7:00 – 22:00</w:t>
      </w:r>
    </w:p>
    <w:p w:rsidR="00B32772" w:rsidRPr="00B32772" w:rsidRDefault="00B32772" w:rsidP="009A598F">
      <w:pPr>
        <w:widowControl w:val="0"/>
        <w:numPr>
          <w:ilvl w:val="0"/>
          <w:numId w:val="10"/>
        </w:numPr>
        <w:suppressAutoHyphens w:val="0"/>
        <w:autoSpaceDE w:val="0"/>
        <w:autoSpaceDN/>
        <w:adjustRightInd w:val="0"/>
        <w:spacing w:after="160" w:line="259" w:lineRule="auto"/>
        <w:contextualSpacing/>
        <w:jc w:val="both"/>
        <w:textAlignment w:val="auto"/>
        <w:rPr>
          <w:rFonts w:ascii="Arial Narrow" w:eastAsia="Arial" w:hAnsi="Arial Narrow" w:cs="Calibri"/>
          <w:sz w:val="20"/>
          <w:szCs w:val="20"/>
        </w:rPr>
      </w:pPr>
      <w:r w:rsidRPr="00B32772">
        <w:rPr>
          <w:rFonts w:ascii="Arial Narrow" w:eastAsia="Arial" w:hAnsi="Arial Narrow" w:cs="Calibri"/>
          <w:sz w:val="20"/>
          <w:szCs w:val="20"/>
        </w:rPr>
        <w:t>wynajem sali szkoleniowej realizowane będzie w okresie  szkolenia: czerwiec – lipiec 2018 r. , zajęcia w ciągu tygodnia oraz w weekendy w zależności od zapotrzebowania i oczekiwań uczestników projektu</w:t>
      </w:r>
    </w:p>
    <w:p w:rsidR="00B32772" w:rsidRPr="00B32772" w:rsidRDefault="00B32772" w:rsidP="009A598F">
      <w:pPr>
        <w:widowControl w:val="0"/>
        <w:numPr>
          <w:ilvl w:val="0"/>
          <w:numId w:val="10"/>
        </w:numPr>
        <w:suppressAutoHyphens w:val="0"/>
        <w:autoSpaceDE w:val="0"/>
        <w:autoSpaceDN/>
        <w:adjustRightInd w:val="0"/>
        <w:spacing w:after="160" w:line="259" w:lineRule="auto"/>
        <w:contextualSpacing/>
        <w:jc w:val="both"/>
        <w:textAlignment w:val="auto"/>
        <w:rPr>
          <w:rFonts w:ascii="Arial Narrow" w:eastAsia="Arial" w:hAnsi="Arial Narrow" w:cs="Calibri"/>
          <w:sz w:val="20"/>
          <w:szCs w:val="20"/>
        </w:rPr>
      </w:pPr>
      <w:r w:rsidRPr="00B32772">
        <w:rPr>
          <w:rFonts w:ascii="Arial Narrow" w:eastAsia="Arial" w:hAnsi="Arial Narrow" w:cs="Calibri"/>
          <w:sz w:val="20"/>
          <w:szCs w:val="20"/>
        </w:rPr>
        <w:t>łącznie zaplanowano wynajem sali na poziomie 480 godzin (60 os. x 8 godzin)</w:t>
      </w:r>
    </w:p>
    <w:p w:rsidR="00B32772" w:rsidRPr="00B32772" w:rsidRDefault="00B32772" w:rsidP="005D4B60">
      <w:pPr>
        <w:widowControl w:val="0"/>
        <w:suppressAutoHyphens w:val="0"/>
        <w:autoSpaceDE w:val="0"/>
        <w:autoSpaceDN/>
        <w:adjustRightInd w:val="0"/>
        <w:spacing w:after="160" w:line="259" w:lineRule="auto"/>
        <w:ind w:left="1004"/>
        <w:contextualSpacing/>
        <w:jc w:val="both"/>
        <w:textAlignment w:val="auto"/>
        <w:rPr>
          <w:rFonts w:ascii="Arial Narrow" w:eastAsia="Arial" w:hAnsi="Arial Narrow" w:cs="Calibri"/>
          <w:sz w:val="20"/>
          <w:szCs w:val="20"/>
        </w:rPr>
      </w:pPr>
      <w:r w:rsidRPr="00B32772">
        <w:rPr>
          <w:rFonts w:ascii="Arial Narrow" w:eastAsia="Arial" w:hAnsi="Arial Narrow" w:cs="Calibri"/>
          <w:sz w:val="20"/>
          <w:szCs w:val="20"/>
        </w:rPr>
        <w:t xml:space="preserve">(wg. ustalonego harmonogramu) </w:t>
      </w:r>
    </w:p>
    <w:p w:rsidR="008F6985" w:rsidRPr="008F6985" w:rsidRDefault="00B32772" w:rsidP="008F6985">
      <w:pPr>
        <w:widowControl w:val="0"/>
        <w:numPr>
          <w:ilvl w:val="0"/>
          <w:numId w:val="10"/>
        </w:numPr>
        <w:suppressAutoHyphens w:val="0"/>
        <w:autoSpaceDE w:val="0"/>
        <w:autoSpaceDN/>
        <w:adjustRightInd w:val="0"/>
        <w:spacing w:after="160" w:line="259" w:lineRule="auto"/>
        <w:contextualSpacing/>
        <w:jc w:val="both"/>
        <w:textAlignment w:val="auto"/>
        <w:rPr>
          <w:rFonts w:ascii="Arial Narrow" w:eastAsia="Arial" w:hAnsi="Arial Narrow" w:cs="Calibri"/>
          <w:sz w:val="20"/>
          <w:szCs w:val="20"/>
        </w:rPr>
      </w:pPr>
      <w:r w:rsidRPr="00B32772">
        <w:rPr>
          <w:rFonts w:ascii="Arial Narrow" w:eastAsia="Arial" w:hAnsi="Arial Narrow" w:cs="Calibri"/>
          <w:sz w:val="20"/>
          <w:szCs w:val="20"/>
        </w:rPr>
        <w:t>sale wyposażone co najmniej w stolik/biurko oraz miejsce do siedzenia dla Uczestnika projektu oraz doradcy zawodowego</w:t>
      </w:r>
      <w:r w:rsidR="008F6985">
        <w:rPr>
          <w:rFonts w:ascii="Arial Narrow" w:eastAsia="Arial" w:hAnsi="Arial Narrow" w:cs="Calibri"/>
          <w:sz w:val="20"/>
          <w:szCs w:val="20"/>
        </w:rPr>
        <w:t xml:space="preserve"> </w:t>
      </w:r>
      <w:r w:rsidR="008F6985" w:rsidRPr="008F6985">
        <w:rPr>
          <w:rFonts w:ascii="Arial Narrow" w:eastAsia="Arial" w:hAnsi="Arial Narrow" w:cs="Calibri"/>
          <w:sz w:val="20"/>
          <w:szCs w:val="20"/>
        </w:rPr>
        <w:t>w ustawieniu</w:t>
      </w:r>
      <w:r w:rsidR="008F6985">
        <w:rPr>
          <w:rFonts w:ascii="Arial Narrow" w:eastAsia="Arial" w:hAnsi="Arial Narrow" w:cs="Calibri"/>
          <w:sz w:val="20"/>
          <w:szCs w:val="20"/>
        </w:rPr>
        <w:t xml:space="preserve"> </w:t>
      </w:r>
      <w:r w:rsidR="008F6985" w:rsidRPr="008F6985">
        <w:rPr>
          <w:rFonts w:ascii="Arial Narrow" w:eastAsia="Arial" w:hAnsi="Arial Narrow" w:cs="Calibri"/>
          <w:sz w:val="20"/>
          <w:szCs w:val="20"/>
        </w:rPr>
        <w:t>twarzą w twarz</w:t>
      </w:r>
      <w:r w:rsidRPr="008F6985">
        <w:rPr>
          <w:rFonts w:ascii="Arial Narrow" w:eastAsia="Arial" w:hAnsi="Arial Narrow" w:cs="Calibri"/>
          <w:sz w:val="20"/>
          <w:szCs w:val="20"/>
        </w:rPr>
        <w:t xml:space="preserve"> , łatwy dostęp do źródła prądu (gniazdka + przedłużacz), dostęp do węzła sanitarnego</w:t>
      </w:r>
      <w:r w:rsidR="008F6985">
        <w:rPr>
          <w:rFonts w:ascii="Arial Narrow" w:eastAsia="Arial" w:hAnsi="Arial Narrow" w:cs="Calibri"/>
          <w:sz w:val="20"/>
          <w:szCs w:val="20"/>
        </w:rPr>
        <w:t xml:space="preserve">, </w:t>
      </w:r>
      <w:r w:rsidR="008F6985" w:rsidRPr="008F6985">
        <w:rPr>
          <w:rFonts w:ascii="Arial Narrow" w:eastAsia="Arial" w:hAnsi="Arial Narrow" w:cs="Calibri"/>
          <w:sz w:val="20"/>
          <w:szCs w:val="20"/>
        </w:rPr>
        <w:t>sala spełniająca wszystkie wymogi BHP, sanitarne i ppoż</w:t>
      </w:r>
      <w:r w:rsidR="008F6985">
        <w:rPr>
          <w:rFonts w:ascii="Arial Narrow" w:eastAsia="Arial" w:hAnsi="Arial Narrow" w:cs="Calibri"/>
          <w:sz w:val="20"/>
          <w:szCs w:val="20"/>
        </w:rPr>
        <w:t xml:space="preserve">., </w:t>
      </w:r>
      <w:r w:rsidR="008F6985" w:rsidRPr="008F6985">
        <w:rPr>
          <w:rFonts w:ascii="Arial Narrow" w:eastAsia="Arial" w:hAnsi="Arial Narrow" w:cs="Calibri"/>
          <w:sz w:val="20"/>
          <w:szCs w:val="20"/>
        </w:rPr>
        <w:t>sala posiadająca miejsce</w:t>
      </w:r>
    </w:p>
    <w:p w:rsidR="005D4B60" w:rsidRPr="008F6985" w:rsidRDefault="008F6985" w:rsidP="008F6985">
      <w:pPr>
        <w:widowControl w:val="0"/>
        <w:suppressAutoHyphens w:val="0"/>
        <w:autoSpaceDE w:val="0"/>
        <w:autoSpaceDN/>
        <w:adjustRightInd w:val="0"/>
        <w:spacing w:after="160" w:line="259" w:lineRule="auto"/>
        <w:ind w:left="1004"/>
        <w:contextualSpacing/>
        <w:jc w:val="both"/>
        <w:textAlignment w:val="auto"/>
        <w:rPr>
          <w:rFonts w:ascii="Arial Narrow" w:eastAsia="Arial" w:hAnsi="Arial Narrow" w:cs="Calibri"/>
          <w:sz w:val="20"/>
          <w:szCs w:val="20"/>
        </w:rPr>
      </w:pPr>
      <w:r w:rsidRPr="008F6985">
        <w:rPr>
          <w:rFonts w:ascii="Arial Narrow" w:eastAsia="Arial" w:hAnsi="Arial Narrow" w:cs="Calibri"/>
          <w:sz w:val="20"/>
          <w:szCs w:val="20"/>
        </w:rPr>
        <w:t>do przechowywania odzieży wierzchnie</w:t>
      </w:r>
      <w:r>
        <w:rPr>
          <w:rFonts w:ascii="Arial Narrow" w:eastAsia="Arial" w:hAnsi="Arial Narrow" w:cs="Calibri"/>
          <w:sz w:val="20"/>
          <w:szCs w:val="20"/>
        </w:rPr>
        <w:t xml:space="preserve">j, </w:t>
      </w:r>
      <w:r w:rsidRPr="008F6985">
        <w:rPr>
          <w:rFonts w:ascii="Arial Narrow" w:eastAsia="Arial" w:hAnsi="Arial Narrow" w:cs="Calibri"/>
          <w:sz w:val="20"/>
          <w:szCs w:val="20"/>
        </w:rPr>
        <w:t>sala zlokalizowana w budynku łatwo dostępnym dla osób dojeżdżających na szkolenie śr</w:t>
      </w:r>
      <w:r>
        <w:rPr>
          <w:rFonts w:ascii="Arial Narrow" w:eastAsia="Arial" w:hAnsi="Arial Narrow" w:cs="Calibri"/>
          <w:sz w:val="20"/>
          <w:szCs w:val="20"/>
        </w:rPr>
        <w:t xml:space="preserve">odkami komunikacji publicznej, </w:t>
      </w:r>
      <w:r w:rsidRPr="008F6985">
        <w:rPr>
          <w:rFonts w:ascii="Arial Narrow" w:eastAsia="Arial" w:hAnsi="Arial Narrow" w:cs="Calibri"/>
          <w:sz w:val="20"/>
          <w:szCs w:val="20"/>
        </w:rPr>
        <w:t xml:space="preserve">sala </w:t>
      </w:r>
      <w:r>
        <w:rPr>
          <w:rFonts w:ascii="Arial Narrow" w:eastAsia="Arial" w:hAnsi="Arial Narrow" w:cs="Calibri"/>
          <w:sz w:val="20"/>
          <w:szCs w:val="20"/>
        </w:rPr>
        <w:t xml:space="preserve">posiada oświetlenie naturalne i </w:t>
      </w:r>
      <w:r w:rsidRPr="008F6985">
        <w:rPr>
          <w:rFonts w:ascii="Arial Narrow" w:eastAsia="Arial" w:hAnsi="Arial Narrow" w:cs="Calibri"/>
          <w:sz w:val="20"/>
          <w:szCs w:val="20"/>
        </w:rPr>
        <w:t>sztuczne, odpowiednią temperaturę, wymianę powietrza, zabezpieczenie przed wilgocią, niekorzystnymi warunkami, nasłonecznieniem.</w:t>
      </w:r>
    </w:p>
    <w:p w:rsidR="00B32772" w:rsidRPr="00B32772" w:rsidRDefault="005D4B60" w:rsidP="009A598F">
      <w:pPr>
        <w:widowControl w:val="0"/>
        <w:numPr>
          <w:ilvl w:val="0"/>
          <w:numId w:val="10"/>
        </w:numPr>
        <w:suppressAutoHyphens w:val="0"/>
        <w:autoSpaceDE w:val="0"/>
        <w:autoSpaceDN/>
        <w:adjustRightInd w:val="0"/>
        <w:spacing w:after="160" w:line="259" w:lineRule="auto"/>
        <w:contextualSpacing/>
        <w:jc w:val="both"/>
        <w:textAlignment w:val="auto"/>
        <w:rPr>
          <w:rFonts w:ascii="Arial Narrow" w:eastAsia="Arial" w:hAnsi="Arial Narrow" w:cs="Calibri"/>
          <w:sz w:val="20"/>
          <w:szCs w:val="20"/>
        </w:rPr>
      </w:pPr>
      <w:r>
        <w:rPr>
          <w:rFonts w:ascii="Arial Narrow" w:eastAsia="Arial" w:hAnsi="Arial Narrow" w:cs="Calibri"/>
          <w:sz w:val="20"/>
          <w:szCs w:val="20"/>
        </w:rPr>
        <w:t xml:space="preserve">Budynek i sala przystosowana dla osób niepełnosprawnych </w:t>
      </w:r>
      <w:r w:rsidR="00B32772" w:rsidRPr="00B32772">
        <w:rPr>
          <w:rFonts w:ascii="Arial Narrow" w:eastAsia="Arial" w:hAnsi="Arial Narrow" w:cs="Calibri"/>
          <w:sz w:val="20"/>
          <w:szCs w:val="20"/>
        </w:rPr>
        <w:t xml:space="preserve"> </w:t>
      </w:r>
    </w:p>
    <w:p w:rsidR="008F6985" w:rsidRPr="008F6985" w:rsidRDefault="00B32772" w:rsidP="008F6985">
      <w:pPr>
        <w:widowControl w:val="0"/>
        <w:numPr>
          <w:ilvl w:val="0"/>
          <w:numId w:val="10"/>
        </w:numPr>
        <w:suppressAutoHyphens w:val="0"/>
        <w:autoSpaceDE w:val="0"/>
        <w:autoSpaceDN/>
        <w:adjustRightInd w:val="0"/>
        <w:spacing w:after="160" w:line="259" w:lineRule="auto"/>
        <w:contextualSpacing/>
        <w:textAlignment w:val="auto"/>
        <w:rPr>
          <w:rFonts w:ascii="Arial Narrow" w:eastAsia="Arial" w:hAnsi="Arial Narrow" w:cs="Calibri"/>
          <w:sz w:val="20"/>
          <w:szCs w:val="20"/>
        </w:rPr>
      </w:pPr>
      <w:r w:rsidRPr="00B32772">
        <w:rPr>
          <w:rFonts w:ascii="Arial Narrow" w:eastAsia="Arial" w:hAnsi="Arial Narrow" w:cs="Calibri"/>
          <w:sz w:val="20"/>
          <w:szCs w:val="20"/>
        </w:rPr>
        <w:t>Kod CPV usługi: 70220000-9 - Usługi wynajmu lub leasingu nieruchomości innych niż mieszkalne.</w:t>
      </w:r>
    </w:p>
    <w:p w:rsidR="00B32772" w:rsidRPr="00B32772" w:rsidRDefault="00B32772" w:rsidP="00B32772">
      <w:pPr>
        <w:suppressAutoHyphens w:val="0"/>
        <w:autoSpaceDN/>
        <w:spacing w:after="160" w:line="259" w:lineRule="auto"/>
        <w:ind w:left="1004"/>
        <w:contextualSpacing/>
        <w:jc w:val="both"/>
        <w:textAlignment w:val="auto"/>
        <w:rPr>
          <w:rFonts w:ascii="Arial Narrow" w:eastAsia="Arial" w:hAnsi="Arial Narrow" w:cs="Calibri"/>
          <w:sz w:val="20"/>
          <w:szCs w:val="20"/>
        </w:rPr>
      </w:pPr>
    </w:p>
    <w:p w:rsidR="00B32772" w:rsidRPr="00B32772" w:rsidRDefault="00B32772" w:rsidP="009A598F">
      <w:pPr>
        <w:widowControl w:val="0"/>
        <w:numPr>
          <w:ilvl w:val="0"/>
          <w:numId w:val="11"/>
        </w:numPr>
        <w:suppressAutoHyphens w:val="0"/>
        <w:autoSpaceDE w:val="0"/>
        <w:autoSpaceDN/>
        <w:adjustRightInd w:val="0"/>
        <w:spacing w:after="160" w:line="259" w:lineRule="auto"/>
        <w:contextualSpacing/>
        <w:jc w:val="both"/>
        <w:textAlignment w:val="auto"/>
        <w:rPr>
          <w:rFonts w:ascii="Arial Narrow" w:eastAsia="Arial" w:hAnsi="Arial Narrow" w:cs="Calibri"/>
          <w:b/>
        </w:rPr>
      </w:pPr>
      <w:r w:rsidRPr="00B32772">
        <w:rPr>
          <w:rFonts w:ascii="Arial Narrow" w:eastAsia="Arial" w:hAnsi="Arial Narrow" w:cs="Calibri"/>
          <w:b/>
        </w:rPr>
        <w:t>Poradnictwa grupowego (TYP2)</w:t>
      </w:r>
    </w:p>
    <w:p w:rsidR="00B32772" w:rsidRPr="00B32772" w:rsidRDefault="00B32772" w:rsidP="009A598F">
      <w:pPr>
        <w:widowControl w:val="0"/>
        <w:numPr>
          <w:ilvl w:val="0"/>
          <w:numId w:val="12"/>
        </w:numPr>
        <w:suppressAutoHyphens w:val="0"/>
        <w:autoSpaceDE w:val="0"/>
        <w:autoSpaceDN/>
        <w:adjustRightInd w:val="0"/>
        <w:spacing w:after="160" w:line="259" w:lineRule="auto"/>
        <w:ind w:left="993" w:hanging="284"/>
        <w:contextualSpacing/>
        <w:jc w:val="both"/>
        <w:textAlignment w:val="auto"/>
        <w:rPr>
          <w:rFonts w:ascii="Arial Narrow" w:eastAsia="Arial" w:hAnsi="Arial Narrow" w:cs="Calibri"/>
          <w:sz w:val="20"/>
          <w:szCs w:val="20"/>
        </w:rPr>
      </w:pPr>
      <w:r w:rsidRPr="00B32772">
        <w:rPr>
          <w:rFonts w:ascii="Arial Narrow" w:eastAsia="Arial" w:hAnsi="Arial Narrow" w:cs="Calibri"/>
          <w:sz w:val="20"/>
          <w:szCs w:val="20"/>
        </w:rPr>
        <w:t>sala musi być zlokalizowana na terenie Kielc</w:t>
      </w:r>
    </w:p>
    <w:p w:rsidR="00B32772" w:rsidRPr="00B32772" w:rsidRDefault="00B32772" w:rsidP="009A598F">
      <w:pPr>
        <w:widowControl w:val="0"/>
        <w:numPr>
          <w:ilvl w:val="0"/>
          <w:numId w:val="12"/>
        </w:numPr>
        <w:suppressAutoHyphens w:val="0"/>
        <w:autoSpaceDE w:val="0"/>
        <w:autoSpaceDN/>
        <w:adjustRightInd w:val="0"/>
        <w:spacing w:after="160" w:line="259" w:lineRule="auto"/>
        <w:ind w:hanging="219"/>
        <w:contextualSpacing/>
        <w:jc w:val="both"/>
        <w:textAlignment w:val="auto"/>
        <w:rPr>
          <w:rFonts w:ascii="Arial Narrow" w:eastAsia="Arial" w:hAnsi="Arial Narrow" w:cs="Calibri"/>
          <w:sz w:val="20"/>
          <w:szCs w:val="20"/>
        </w:rPr>
      </w:pPr>
      <w:r w:rsidRPr="00B32772">
        <w:rPr>
          <w:rFonts w:ascii="Arial Narrow" w:eastAsia="Arial" w:hAnsi="Arial Narrow" w:cs="Calibri"/>
          <w:sz w:val="20"/>
          <w:szCs w:val="20"/>
        </w:rPr>
        <w:t>dostępność Sali w godzinach 7:00 – 22:00</w:t>
      </w:r>
    </w:p>
    <w:p w:rsidR="00B32772" w:rsidRPr="00B32772" w:rsidRDefault="00B32772" w:rsidP="009A598F">
      <w:pPr>
        <w:widowControl w:val="0"/>
        <w:numPr>
          <w:ilvl w:val="0"/>
          <w:numId w:val="12"/>
        </w:numPr>
        <w:suppressAutoHyphens w:val="0"/>
        <w:autoSpaceDE w:val="0"/>
        <w:autoSpaceDN/>
        <w:adjustRightInd w:val="0"/>
        <w:spacing w:after="160" w:line="259" w:lineRule="auto"/>
        <w:ind w:hanging="219"/>
        <w:contextualSpacing/>
        <w:jc w:val="both"/>
        <w:textAlignment w:val="auto"/>
        <w:rPr>
          <w:rFonts w:ascii="Arial Narrow" w:eastAsia="Arial" w:hAnsi="Arial Narrow" w:cs="Calibri"/>
          <w:sz w:val="20"/>
          <w:szCs w:val="20"/>
        </w:rPr>
      </w:pPr>
      <w:r w:rsidRPr="00B32772">
        <w:rPr>
          <w:rFonts w:ascii="Arial Narrow" w:eastAsia="Arial" w:hAnsi="Arial Narrow" w:cs="Calibri"/>
          <w:sz w:val="20"/>
          <w:szCs w:val="20"/>
        </w:rPr>
        <w:lastRenderedPageBreak/>
        <w:t>wynajem sali szkoleniowej realizowane będzie w okresie  szkolenia: lipiec – sierpień 2018 r. , zajęcia w ciągu tygodnia oraz w weekendy w zależności od zapotrzebowania i oczekiwań uczestników projektu</w:t>
      </w:r>
    </w:p>
    <w:p w:rsidR="00B32772" w:rsidRPr="00B32772" w:rsidRDefault="00B32772" w:rsidP="009A598F">
      <w:pPr>
        <w:widowControl w:val="0"/>
        <w:numPr>
          <w:ilvl w:val="0"/>
          <w:numId w:val="12"/>
        </w:numPr>
        <w:suppressAutoHyphens w:val="0"/>
        <w:autoSpaceDE w:val="0"/>
        <w:autoSpaceDN/>
        <w:adjustRightInd w:val="0"/>
        <w:spacing w:after="160" w:line="259" w:lineRule="auto"/>
        <w:ind w:hanging="219"/>
        <w:contextualSpacing/>
        <w:jc w:val="both"/>
        <w:textAlignment w:val="auto"/>
        <w:rPr>
          <w:rFonts w:ascii="Arial Narrow" w:eastAsia="Arial" w:hAnsi="Arial Narrow" w:cs="Calibri"/>
          <w:sz w:val="20"/>
          <w:szCs w:val="20"/>
        </w:rPr>
      </w:pPr>
      <w:r w:rsidRPr="00B32772">
        <w:rPr>
          <w:rFonts w:ascii="Arial Narrow" w:eastAsia="Arial" w:hAnsi="Arial Narrow" w:cs="Calibri"/>
          <w:sz w:val="20"/>
          <w:szCs w:val="20"/>
        </w:rPr>
        <w:t>łącznie zaplanowano wynajem sali na poziomie 50 godzin (5 gr. x 10 godzin)</w:t>
      </w:r>
    </w:p>
    <w:p w:rsidR="00B32772" w:rsidRPr="00B32772" w:rsidRDefault="00B32772" w:rsidP="005D4B60">
      <w:pPr>
        <w:widowControl w:val="0"/>
        <w:suppressAutoHyphens w:val="0"/>
        <w:autoSpaceDE w:val="0"/>
        <w:autoSpaceDN/>
        <w:adjustRightInd w:val="0"/>
        <w:spacing w:after="160" w:line="259" w:lineRule="auto"/>
        <w:ind w:left="928"/>
        <w:contextualSpacing/>
        <w:jc w:val="both"/>
        <w:textAlignment w:val="auto"/>
        <w:rPr>
          <w:rFonts w:ascii="Arial Narrow" w:eastAsia="Arial" w:hAnsi="Arial Narrow" w:cs="Calibri"/>
          <w:sz w:val="20"/>
          <w:szCs w:val="20"/>
        </w:rPr>
      </w:pPr>
      <w:r w:rsidRPr="00B32772">
        <w:rPr>
          <w:rFonts w:ascii="Arial Narrow" w:eastAsia="Arial" w:hAnsi="Arial Narrow" w:cs="Calibri"/>
          <w:sz w:val="20"/>
          <w:szCs w:val="20"/>
        </w:rPr>
        <w:t xml:space="preserve">(wg. ustalonego harmonogramu) </w:t>
      </w:r>
    </w:p>
    <w:p w:rsidR="00B32772" w:rsidRDefault="00B32772" w:rsidP="008F6985">
      <w:pPr>
        <w:widowControl w:val="0"/>
        <w:numPr>
          <w:ilvl w:val="0"/>
          <w:numId w:val="12"/>
        </w:numPr>
        <w:suppressAutoHyphens w:val="0"/>
        <w:autoSpaceDE w:val="0"/>
        <w:autoSpaceDN/>
        <w:adjustRightInd w:val="0"/>
        <w:spacing w:after="160" w:line="259" w:lineRule="auto"/>
        <w:contextualSpacing/>
        <w:jc w:val="both"/>
        <w:textAlignment w:val="auto"/>
        <w:rPr>
          <w:rFonts w:ascii="Arial Narrow" w:eastAsia="Arial" w:hAnsi="Arial Narrow" w:cs="Calibri"/>
          <w:sz w:val="20"/>
          <w:szCs w:val="20"/>
        </w:rPr>
      </w:pPr>
      <w:r w:rsidRPr="00B32772">
        <w:rPr>
          <w:rFonts w:ascii="Arial Narrow" w:eastAsia="Arial" w:hAnsi="Arial Narrow" w:cs="Calibri"/>
          <w:sz w:val="20"/>
          <w:szCs w:val="20"/>
        </w:rPr>
        <w:t>sala wyposażona w stoliki, miejsca siedzące dla 12 uczestników, miejsce dla prowadzącego zajęcia, łatwy dostęp do źródła prądu (gniazdka + przedłużacz), rzutnik, ekran do prezentacji multimedialnych, flipchar</w:t>
      </w:r>
      <w:r w:rsidR="005D4B60">
        <w:rPr>
          <w:rFonts w:ascii="Arial Narrow" w:eastAsia="Arial" w:hAnsi="Arial Narrow" w:cs="Calibri"/>
          <w:sz w:val="20"/>
          <w:szCs w:val="20"/>
        </w:rPr>
        <w:t xml:space="preserve">t, </w:t>
      </w:r>
      <w:r w:rsidR="008F6985" w:rsidRPr="008F6985">
        <w:rPr>
          <w:rFonts w:ascii="Arial Narrow" w:eastAsia="Arial" w:hAnsi="Arial Narrow" w:cs="Calibri"/>
          <w:sz w:val="20"/>
          <w:szCs w:val="20"/>
        </w:rPr>
        <w:t xml:space="preserve">tablicę biała wraz z </w:t>
      </w:r>
      <w:r w:rsidR="008F6985">
        <w:rPr>
          <w:rFonts w:ascii="Arial Narrow" w:eastAsia="Arial" w:hAnsi="Arial Narrow" w:cs="Calibri"/>
          <w:sz w:val="20"/>
          <w:szCs w:val="20"/>
        </w:rPr>
        <w:t xml:space="preserve">wyposażeniem (papier, pisaki), </w:t>
      </w:r>
      <w:r w:rsidR="008F6985" w:rsidRPr="008F6985">
        <w:rPr>
          <w:rFonts w:ascii="Arial Narrow" w:eastAsia="Arial" w:hAnsi="Arial Narrow" w:cs="Calibri"/>
          <w:sz w:val="20"/>
          <w:szCs w:val="20"/>
        </w:rPr>
        <w:t xml:space="preserve"> zegar</w:t>
      </w:r>
      <w:r w:rsidR="008F6985">
        <w:rPr>
          <w:rFonts w:ascii="Arial Narrow" w:eastAsia="Arial" w:hAnsi="Arial Narrow" w:cs="Calibri"/>
          <w:sz w:val="20"/>
          <w:szCs w:val="20"/>
        </w:rPr>
        <w:t xml:space="preserve">, </w:t>
      </w:r>
      <w:r w:rsidR="008F6985" w:rsidRPr="008F6985">
        <w:rPr>
          <w:rFonts w:ascii="Arial Narrow" w:eastAsia="Arial" w:hAnsi="Arial Narrow" w:cs="Calibri"/>
          <w:sz w:val="20"/>
          <w:szCs w:val="20"/>
        </w:rPr>
        <w:t xml:space="preserve"> </w:t>
      </w:r>
      <w:r w:rsidR="005D4B60">
        <w:rPr>
          <w:rFonts w:ascii="Arial Narrow" w:eastAsia="Arial" w:hAnsi="Arial Narrow" w:cs="Calibri"/>
          <w:sz w:val="20"/>
          <w:szCs w:val="20"/>
        </w:rPr>
        <w:t>dostęp do węzła sanitarnego</w:t>
      </w:r>
    </w:p>
    <w:p w:rsidR="005D4B60" w:rsidRPr="005D4B60" w:rsidRDefault="005D4B60" w:rsidP="005D4B60">
      <w:pPr>
        <w:widowControl w:val="0"/>
        <w:numPr>
          <w:ilvl w:val="0"/>
          <w:numId w:val="12"/>
        </w:numPr>
        <w:suppressAutoHyphens w:val="0"/>
        <w:autoSpaceDE w:val="0"/>
        <w:autoSpaceDN/>
        <w:adjustRightInd w:val="0"/>
        <w:spacing w:after="160" w:line="259" w:lineRule="auto"/>
        <w:ind w:hanging="219"/>
        <w:contextualSpacing/>
        <w:jc w:val="both"/>
        <w:textAlignment w:val="auto"/>
        <w:rPr>
          <w:rFonts w:ascii="Arial Narrow" w:eastAsia="Arial" w:hAnsi="Arial Narrow" w:cs="Calibri"/>
          <w:sz w:val="20"/>
          <w:szCs w:val="20"/>
        </w:rPr>
      </w:pPr>
      <w:r>
        <w:rPr>
          <w:rFonts w:ascii="Arial Narrow" w:eastAsia="Arial" w:hAnsi="Arial Narrow" w:cs="Calibri"/>
          <w:sz w:val="20"/>
          <w:szCs w:val="20"/>
        </w:rPr>
        <w:t xml:space="preserve">Budynek i sala przystosowana dla osób niepełnosprawnych </w:t>
      </w:r>
      <w:r w:rsidRPr="00B32772">
        <w:rPr>
          <w:rFonts w:ascii="Arial Narrow" w:eastAsia="Arial" w:hAnsi="Arial Narrow" w:cs="Calibri"/>
          <w:sz w:val="20"/>
          <w:szCs w:val="20"/>
        </w:rPr>
        <w:t xml:space="preserve"> </w:t>
      </w:r>
    </w:p>
    <w:p w:rsidR="00B32772" w:rsidRPr="00B32772" w:rsidRDefault="00B32772" w:rsidP="009A598F">
      <w:pPr>
        <w:widowControl w:val="0"/>
        <w:numPr>
          <w:ilvl w:val="0"/>
          <w:numId w:val="12"/>
        </w:numPr>
        <w:suppressAutoHyphens w:val="0"/>
        <w:autoSpaceDE w:val="0"/>
        <w:autoSpaceDN/>
        <w:adjustRightInd w:val="0"/>
        <w:spacing w:after="160" w:line="259" w:lineRule="auto"/>
        <w:ind w:hanging="219"/>
        <w:contextualSpacing/>
        <w:textAlignment w:val="auto"/>
        <w:rPr>
          <w:rFonts w:ascii="Arial Narrow" w:eastAsia="Arial" w:hAnsi="Arial Narrow" w:cs="Calibri"/>
          <w:sz w:val="20"/>
          <w:szCs w:val="20"/>
        </w:rPr>
      </w:pPr>
      <w:r w:rsidRPr="00B32772">
        <w:rPr>
          <w:rFonts w:ascii="Arial Narrow" w:eastAsia="Arial" w:hAnsi="Arial Narrow" w:cs="Calibri"/>
          <w:sz w:val="20"/>
          <w:szCs w:val="20"/>
        </w:rPr>
        <w:t>Kod CPV usługi: 70220000-9 - Usługi wynajmu lub leasingu nieruchomości innych niż mieszkalne.</w:t>
      </w:r>
    </w:p>
    <w:p w:rsidR="00B32772" w:rsidRPr="00B32772" w:rsidRDefault="00B32772" w:rsidP="00B32772">
      <w:pPr>
        <w:suppressAutoHyphens w:val="0"/>
        <w:autoSpaceDN/>
        <w:spacing w:after="160" w:line="259" w:lineRule="auto"/>
        <w:ind w:left="928"/>
        <w:contextualSpacing/>
        <w:jc w:val="both"/>
        <w:textAlignment w:val="auto"/>
        <w:rPr>
          <w:rFonts w:ascii="Arial Narrow" w:eastAsia="Arial" w:hAnsi="Arial Narrow" w:cs="Calibri"/>
          <w:sz w:val="20"/>
          <w:szCs w:val="20"/>
        </w:rPr>
      </w:pPr>
    </w:p>
    <w:p w:rsidR="00B32772" w:rsidRPr="00B32772" w:rsidRDefault="00B32772" w:rsidP="009A598F">
      <w:pPr>
        <w:widowControl w:val="0"/>
        <w:numPr>
          <w:ilvl w:val="0"/>
          <w:numId w:val="11"/>
        </w:numPr>
        <w:suppressAutoHyphens w:val="0"/>
        <w:autoSpaceDE w:val="0"/>
        <w:autoSpaceDN/>
        <w:adjustRightInd w:val="0"/>
        <w:spacing w:after="160" w:line="259" w:lineRule="auto"/>
        <w:contextualSpacing/>
        <w:jc w:val="both"/>
        <w:textAlignment w:val="auto"/>
        <w:rPr>
          <w:rFonts w:ascii="Arial Narrow" w:eastAsia="Arial" w:hAnsi="Arial Narrow" w:cs="Calibri"/>
        </w:rPr>
      </w:pPr>
      <w:r w:rsidRPr="00B32772">
        <w:rPr>
          <w:rFonts w:ascii="Arial Narrow" w:hAnsi="Arial Narrow"/>
          <w:b/>
          <w:color w:val="000000"/>
        </w:rPr>
        <w:t xml:space="preserve">Kursu z podstawowej obsługi komputera z Internetem w ramach szkolenia  </w:t>
      </w:r>
      <w:r w:rsidR="001B77D3">
        <w:rPr>
          <w:rFonts w:ascii="Arial Narrow" w:hAnsi="Arial Narrow" w:cs="Calibri"/>
          <w:b/>
          <w:color w:val="000000"/>
        </w:rPr>
        <w:t>"Przewodnik turystyczny</w:t>
      </w:r>
      <w:r w:rsidRPr="00B32772">
        <w:rPr>
          <w:rFonts w:ascii="Arial Narrow" w:hAnsi="Arial Narrow" w:cs="Calibri"/>
          <w:b/>
          <w:color w:val="000000"/>
        </w:rPr>
        <w:t>"</w:t>
      </w:r>
    </w:p>
    <w:p w:rsidR="00B32772" w:rsidRPr="00B32772" w:rsidRDefault="00B32772" w:rsidP="009A598F">
      <w:pPr>
        <w:widowControl w:val="0"/>
        <w:numPr>
          <w:ilvl w:val="0"/>
          <w:numId w:val="13"/>
        </w:numPr>
        <w:suppressAutoHyphens w:val="0"/>
        <w:autoSpaceDE w:val="0"/>
        <w:autoSpaceDN/>
        <w:adjustRightInd w:val="0"/>
        <w:spacing w:after="160" w:line="259" w:lineRule="auto"/>
        <w:ind w:left="993" w:hanging="284"/>
        <w:contextualSpacing/>
        <w:jc w:val="both"/>
        <w:textAlignment w:val="auto"/>
        <w:rPr>
          <w:rFonts w:ascii="Arial Narrow" w:eastAsia="Arial" w:hAnsi="Arial Narrow" w:cs="Calibri"/>
          <w:sz w:val="20"/>
          <w:szCs w:val="20"/>
        </w:rPr>
      </w:pPr>
      <w:r w:rsidRPr="00B32772">
        <w:rPr>
          <w:rFonts w:ascii="Arial Narrow" w:hAnsi="Arial Narrow"/>
          <w:color w:val="000000"/>
          <w:sz w:val="20"/>
          <w:szCs w:val="20"/>
        </w:rPr>
        <w:t>sala musi być zlokalizowana na terenie Kielc</w:t>
      </w:r>
    </w:p>
    <w:p w:rsidR="00B32772" w:rsidRPr="00B32772" w:rsidRDefault="00B32772" w:rsidP="009A598F">
      <w:pPr>
        <w:widowControl w:val="0"/>
        <w:numPr>
          <w:ilvl w:val="0"/>
          <w:numId w:val="13"/>
        </w:numPr>
        <w:suppressAutoHyphens w:val="0"/>
        <w:autoSpaceDE w:val="0"/>
        <w:autoSpaceDN/>
        <w:adjustRightInd w:val="0"/>
        <w:spacing w:after="160" w:line="259" w:lineRule="auto"/>
        <w:ind w:left="993" w:hanging="284"/>
        <w:contextualSpacing/>
        <w:jc w:val="both"/>
        <w:textAlignment w:val="auto"/>
        <w:rPr>
          <w:rFonts w:ascii="Arial Narrow" w:eastAsia="Arial" w:hAnsi="Arial Narrow" w:cs="Calibri"/>
          <w:sz w:val="20"/>
          <w:szCs w:val="20"/>
        </w:rPr>
      </w:pPr>
      <w:r w:rsidRPr="00B32772">
        <w:rPr>
          <w:rFonts w:ascii="Arial Narrow" w:hAnsi="Arial Narrow"/>
          <w:color w:val="000000"/>
          <w:sz w:val="20"/>
          <w:szCs w:val="20"/>
        </w:rPr>
        <w:t>dostępność Sali w godzinach 7:00 – 22:00</w:t>
      </w:r>
    </w:p>
    <w:p w:rsidR="00B32772" w:rsidRPr="00B32772" w:rsidRDefault="00B32772" w:rsidP="009A598F">
      <w:pPr>
        <w:widowControl w:val="0"/>
        <w:numPr>
          <w:ilvl w:val="0"/>
          <w:numId w:val="13"/>
        </w:numPr>
        <w:suppressAutoHyphens w:val="0"/>
        <w:autoSpaceDE w:val="0"/>
        <w:autoSpaceDN/>
        <w:adjustRightInd w:val="0"/>
        <w:spacing w:after="160" w:line="259" w:lineRule="auto"/>
        <w:ind w:left="993" w:hanging="284"/>
        <w:contextualSpacing/>
        <w:jc w:val="both"/>
        <w:textAlignment w:val="auto"/>
        <w:rPr>
          <w:rFonts w:ascii="Arial Narrow" w:eastAsia="Arial" w:hAnsi="Arial Narrow" w:cs="Calibri"/>
          <w:sz w:val="20"/>
          <w:szCs w:val="20"/>
        </w:rPr>
      </w:pPr>
      <w:r w:rsidRPr="00B32772">
        <w:rPr>
          <w:rFonts w:ascii="Arial Narrow" w:hAnsi="Arial Narrow"/>
          <w:color w:val="000000"/>
          <w:sz w:val="20"/>
          <w:szCs w:val="20"/>
        </w:rPr>
        <w:t xml:space="preserve">wynajem sali szkoleniowej realizowane będzie w okresie  szkolenia: </w:t>
      </w:r>
      <w:r w:rsidRPr="003879FB">
        <w:rPr>
          <w:rFonts w:ascii="Arial Narrow" w:hAnsi="Arial Narrow"/>
          <w:color w:val="000000" w:themeColor="text1"/>
          <w:sz w:val="20"/>
          <w:szCs w:val="20"/>
        </w:rPr>
        <w:t xml:space="preserve">lipiec – </w:t>
      </w:r>
      <w:r w:rsidR="003879FB" w:rsidRPr="003879FB">
        <w:rPr>
          <w:rFonts w:ascii="Arial Narrow" w:hAnsi="Arial Narrow"/>
          <w:color w:val="000000" w:themeColor="text1"/>
          <w:sz w:val="20"/>
          <w:szCs w:val="20"/>
        </w:rPr>
        <w:t xml:space="preserve">grudzień </w:t>
      </w:r>
      <w:r w:rsidRPr="003879FB">
        <w:rPr>
          <w:rFonts w:ascii="Arial Narrow" w:hAnsi="Arial Narrow"/>
          <w:color w:val="000000" w:themeColor="text1"/>
          <w:sz w:val="20"/>
          <w:szCs w:val="20"/>
        </w:rPr>
        <w:t xml:space="preserve">2018 </w:t>
      </w:r>
      <w:r w:rsidRPr="00B32772">
        <w:rPr>
          <w:rFonts w:ascii="Arial Narrow" w:hAnsi="Arial Narrow"/>
          <w:color w:val="000000"/>
          <w:sz w:val="20"/>
          <w:szCs w:val="20"/>
        </w:rPr>
        <w:t>r. , zajęcia w ciągu tygodnia oraz w weekendy w zależności od zapotrzebowania i oczekiwań uczestników projektu</w:t>
      </w:r>
    </w:p>
    <w:p w:rsidR="004C2625" w:rsidRPr="004C2625" w:rsidRDefault="00B32772" w:rsidP="004C2625">
      <w:pPr>
        <w:widowControl w:val="0"/>
        <w:numPr>
          <w:ilvl w:val="0"/>
          <w:numId w:val="13"/>
        </w:numPr>
        <w:suppressAutoHyphens w:val="0"/>
        <w:autoSpaceDE w:val="0"/>
        <w:autoSpaceDN/>
        <w:adjustRightInd w:val="0"/>
        <w:spacing w:after="160" w:line="259" w:lineRule="auto"/>
        <w:ind w:left="993" w:hanging="284"/>
        <w:contextualSpacing/>
        <w:jc w:val="both"/>
        <w:textAlignment w:val="auto"/>
        <w:rPr>
          <w:rFonts w:ascii="Arial Narrow" w:eastAsia="Arial" w:hAnsi="Arial Narrow" w:cs="Calibri"/>
          <w:sz w:val="20"/>
          <w:szCs w:val="20"/>
        </w:rPr>
      </w:pPr>
      <w:r w:rsidRPr="00B32772">
        <w:rPr>
          <w:rFonts w:ascii="Arial Narrow" w:hAnsi="Arial Narrow"/>
          <w:color w:val="000000"/>
          <w:sz w:val="20"/>
          <w:szCs w:val="20"/>
        </w:rPr>
        <w:t>łącznie zaplanowano wynajem sali na poziomie 24 godzin (1 gr. x 24 godzin)</w:t>
      </w:r>
      <w:r w:rsidRPr="00B32772">
        <w:rPr>
          <w:rFonts w:ascii="Arial Narrow" w:hAnsi="Arial Narrow"/>
          <w:color w:val="000000"/>
          <w:sz w:val="20"/>
          <w:szCs w:val="20"/>
        </w:rPr>
        <w:br/>
        <w:t xml:space="preserve">(wg. ustalonego harmonogramu) </w:t>
      </w:r>
    </w:p>
    <w:p w:rsidR="004C2625" w:rsidRPr="004C2625" w:rsidRDefault="004C2625" w:rsidP="004C2625">
      <w:pPr>
        <w:widowControl w:val="0"/>
        <w:numPr>
          <w:ilvl w:val="0"/>
          <w:numId w:val="13"/>
        </w:numPr>
        <w:suppressAutoHyphens w:val="0"/>
        <w:autoSpaceDE w:val="0"/>
        <w:autoSpaceDN/>
        <w:adjustRightInd w:val="0"/>
        <w:spacing w:after="160" w:line="259" w:lineRule="auto"/>
        <w:ind w:left="993" w:hanging="284"/>
        <w:contextualSpacing/>
        <w:jc w:val="both"/>
        <w:textAlignment w:val="auto"/>
        <w:rPr>
          <w:rFonts w:ascii="Arial Narrow" w:eastAsia="Arial" w:hAnsi="Arial Narrow" w:cs="Calibri"/>
          <w:sz w:val="20"/>
          <w:szCs w:val="20"/>
        </w:rPr>
      </w:pPr>
      <w:r w:rsidRPr="004C2625">
        <w:rPr>
          <w:rFonts w:ascii="Arial Narrow" w:hAnsi="Arial Narrow"/>
          <w:color w:val="000000"/>
          <w:sz w:val="20"/>
          <w:szCs w:val="20"/>
        </w:rPr>
        <w:t>sala wyposażona w stoliki, miejsca siedzące dla 12 uczestników, miejsce dla prowadzącego zajęcia, łatwy dostęp do źródła prądu (gniazdka + przedłużacz), rzutnik, ekran do prezentacji multimedialnych, flipchart, tablicę biała wraz z wyposażeniem (papier, pisaki),  zegar,  dostęp do węzła sanitarnego</w:t>
      </w:r>
    </w:p>
    <w:p w:rsidR="00B32772" w:rsidRPr="005D4B60" w:rsidRDefault="00B32772" w:rsidP="009A598F">
      <w:pPr>
        <w:widowControl w:val="0"/>
        <w:numPr>
          <w:ilvl w:val="0"/>
          <w:numId w:val="13"/>
        </w:numPr>
        <w:suppressAutoHyphens w:val="0"/>
        <w:autoSpaceDE w:val="0"/>
        <w:autoSpaceDN/>
        <w:adjustRightInd w:val="0"/>
        <w:spacing w:after="160" w:line="259" w:lineRule="auto"/>
        <w:ind w:left="993" w:hanging="284"/>
        <w:contextualSpacing/>
        <w:jc w:val="both"/>
        <w:textAlignment w:val="auto"/>
        <w:rPr>
          <w:rFonts w:ascii="Arial Narrow" w:eastAsia="Arial" w:hAnsi="Arial Narrow" w:cs="Calibri"/>
          <w:sz w:val="20"/>
          <w:szCs w:val="20"/>
        </w:rPr>
      </w:pPr>
      <w:r w:rsidRPr="00B32772">
        <w:rPr>
          <w:rFonts w:ascii="Arial Narrow" w:hAnsi="Arial Narrow"/>
          <w:color w:val="000000"/>
          <w:sz w:val="20"/>
          <w:szCs w:val="20"/>
        </w:rPr>
        <w:t xml:space="preserve">sala wyposażona w stanowiska komputerowe dla 12 uczestników, miejsce dla prowadzącego zajęcia wraz </w:t>
      </w:r>
      <w:r w:rsidR="00330DF0">
        <w:rPr>
          <w:rFonts w:ascii="Arial Narrow" w:hAnsi="Arial Narrow"/>
          <w:color w:val="000000"/>
          <w:sz w:val="20"/>
          <w:szCs w:val="20"/>
        </w:rPr>
        <w:br/>
      </w:r>
      <w:r w:rsidRPr="00B32772">
        <w:rPr>
          <w:rFonts w:ascii="Arial Narrow" w:hAnsi="Arial Narrow"/>
          <w:color w:val="000000"/>
          <w:sz w:val="20"/>
          <w:szCs w:val="20"/>
        </w:rPr>
        <w:t>z komputerem, łatwy dostęp do źródła prądu (gniazdka + przedłużacz),dostęp do Internetu,</w:t>
      </w:r>
      <w:r w:rsidRPr="00B32772">
        <w:rPr>
          <w:rFonts w:ascii="Arial Narrow" w:hAnsi="Arial Narrow"/>
          <w:sz w:val="20"/>
          <w:szCs w:val="20"/>
        </w:rPr>
        <w:t xml:space="preserve"> </w:t>
      </w:r>
      <w:r w:rsidRPr="00B32772">
        <w:rPr>
          <w:rFonts w:ascii="Arial Narrow" w:hAnsi="Arial Narrow" w:cs="Calibri"/>
          <w:sz w:val="20"/>
          <w:szCs w:val="20"/>
        </w:rPr>
        <w:t xml:space="preserve">ekran </w:t>
      </w:r>
      <w:r w:rsidR="00330DF0">
        <w:rPr>
          <w:rFonts w:ascii="Arial Narrow" w:hAnsi="Arial Narrow" w:cs="Calibri"/>
          <w:sz w:val="20"/>
          <w:szCs w:val="20"/>
        </w:rPr>
        <w:br/>
      </w:r>
      <w:r w:rsidRPr="00B32772">
        <w:rPr>
          <w:rFonts w:ascii="Arial Narrow" w:hAnsi="Arial Narrow" w:cs="Calibri"/>
          <w:sz w:val="20"/>
          <w:szCs w:val="20"/>
        </w:rPr>
        <w:t>do prezentacji multimedialnych</w:t>
      </w:r>
      <w:r w:rsidRPr="00B32772">
        <w:rPr>
          <w:rFonts w:ascii="Arial Narrow" w:hAnsi="Arial Narrow"/>
          <w:sz w:val="20"/>
          <w:szCs w:val="20"/>
        </w:rPr>
        <w:t xml:space="preserve">, rzutnik, flipchart, </w:t>
      </w:r>
      <w:r w:rsidRPr="00B32772">
        <w:rPr>
          <w:rFonts w:ascii="Arial Narrow" w:hAnsi="Arial Narrow"/>
          <w:color w:val="000000"/>
          <w:sz w:val="20"/>
          <w:szCs w:val="20"/>
        </w:rPr>
        <w:t xml:space="preserve">dostęp do węzła sanitarnego, </w:t>
      </w:r>
    </w:p>
    <w:p w:rsidR="005D4B60" w:rsidRPr="005D4B60" w:rsidRDefault="005D4B60" w:rsidP="005D4B60">
      <w:pPr>
        <w:widowControl w:val="0"/>
        <w:numPr>
          <w:ilvl w:val="0"/>
          <w:numId w:val="13"/>
        </w:numPr>
        <w:suppressAutoHyphens w:val="0"/>
        <w:autoSpaceDE w:val="0"/>
        <w:autoSpaceDN/>
        <w:adjustRightInd w:val="0"/>
        <w:spacing w:after="160" w:line="259" w:lineRule="auto"/>
        <w:ind w:left="993" w:hanging="284"/>
        <w:contextualSpacing/>
        <w:jc w:val="both"/>
        <w:textAlignment w:val="auto"/>
        <w:rPr>
          <w:rFonts w:ascii="Arial Narrow" w:eastAsia="Arial" w:hAnsi="Arial Narrow" w:cs="Calibri"/>
          <w:sz w:val="20"/>
          <w:szCs w:val="20"/>
        </w:rPr>
      </w:pPr>
      <w:r w:rsidRPr="005D4B60">
        <w:rPr>
          <w:rFonts w:ascii="Arial Narrow" w:eastAsia="Arial" w:hAnsi="Arial Narrow" w:cs="Calibri"/>
          <w:sz w:val="20"/>
          <w:szCs w:val="20"/>
        </w:rPr>
        <w:t xml:space="preserve">Budynek i sala przystosowana dla osób niepełnosprawnych  </w:t>
      </w:r>
    </w:p>
    <w:p w:rsidR="00B32772" w:rsidRPr="00B32772" w:rsidRDefault="00B32772" w:rsidP="009A598F">
      <w:pPr>
        <w:widowControl w:val="0"/>
        <w:numPr>
          <w:ilvl w:val="0"/>
          <w:numId w:val="13"/>
        </w:numPr>
        <w:suppressAutoHyphens w:val="0"/>
        <w:autoSpaceDE w:val="0"/>
        <w:autoSpaceDN/>
        <w:adjustRightInd w:val="0"/>
        <w:spacing w:after="160" w:line="259" w:lineRule="auto"/>
        <w:ind w:left="993" w:hanging="284"/>
        <w:contextualSpacing/>
        <w:textAlignment w:val="auto"/>
        <w:rPr>
          <w:rFonts w:ascii="Arial Narrow" w:eastAsia="Arial" w:hAnsi="Arial Narrow" w:cs="Calibri"/>
          <w:sz w:val="20"/>
          <w:szCs w:val="20"/>
        </w:rPr>
      </w:pPr>
      <w:r w:rsidRPr="00B32772">
        <w:rPr>
          <w:rFonts w:ascii="Arial Narrow" w:eastAsia="Arial" w:hAnsi="Arial Narrow" w:cs="Calibri"/>
          <w:sz w:val="20"/>
          <w:szCs w:val="20"/>
        </w:rPr>
        <w:t>Kod CPV usługi: 70220000-9 - Usługi wynajmu lub leasingu nieruchomości innych niż mieszkalne.</w:t>
      </w:r>
    </w:p>
    <w:p w:rsidR="00B32772" w:rsidRPr="00B32772" w:rsidRDefault="00B32772" w:rsidP="00B32772">
      <w:pPr>
        <w:suppressAutoHyphens w:val="0"/>
        <w:autoSpaceDN/>
        <w:spacing w:after="160" w:line="259" w:lineRule="auto"/>
        <w:ind w:left="993"/>
        <w:contextualSpacing/>
        <w:jc w:val="both"/>
        <w:textAlignment w:val="auto"/>
        <w:rPr>
          <w:rFonts w:ascii="Arial Narrow" w:eastAsia="Arial" w:hAnsi="Arial Narrow" w:cs="Calibri"/>
          <w:sz w:val="20"/>
          <w:szCs w:val="20"/>
        </w:rPr>
      </w:pPr>
    </w:p>
    <w:p w:rsidR="00B32772" w:rsidRPr="00B32772" w:rsidRDefault="00B32772" w:rsidP="009A598F">
      <w:pPr>
        <w:widowControl w:val="0"/>
        <w:numPr>
          <w:ilvl w:val="0"/>
          <w:numId w:val="11"/>
        </w:numPr>
        <w:suppressAutoHyphens w:val="0"/>
        <w:autoSpaceDE w:val="0"/>
        <w:autoSpaceDN/>
        <w:adjustRightInd w:val="0"/>
        <w:spacing w:after="160" w:line="259" w:lineRule="auto"/>
        <w:contextualSpacing/>
        <w:jc w:val="both"/>
        <w:textAlignment w:val="auto"/>
        <w:rPr>
          <w:rFonts w:ascii="Arial Narrow" w:eastAsia="Arial" w:hAnsi="Arial Narrow" w:cs="Calibri"/>
        </w:rPr>
      </w:pPr>
      <w:r w:rsidRPr="00B32772">
        <w:rPr>
          <w:rFonts w:ascii="Arial Narrow" w:hAnsi="Arial Narrow"/>
          <w:b/>
          <w:color w:val="000000"/>
        </w:rPr>
        <w:t>Kursu z podstawowej obsługi komputera z Internetem w ramach szkolenia "Instruktora fitness"</w:t>
      </w:r>
    </w:p>
    <w:p w:rsidR="00B32772" w:rsidRPr="00B32772" w:rsidRDefault="00B32772" w:rsidP="009A598F">
      <w:pPr>
        <w:widowControl w:val="0"/>
        <w:numPr>
          <w:ilvl w:val="0"/>
          <w:numId w:val="14"/>
        </w:numPr>
        <w:suppressAutoHyphens w:val="0"/>
        <w:autoSpaceDE w:val="0"/>
        <w:autoSpaceDN/>
        <w:adjustRightInd w:val="0"/>
        <w:spacing w:after="160" w:line="259" w:lineRule="auto"/>
        <w:ind w:left="993" w:hanging="284"/>
        <w:contextualSpacing/>
        <w:jc w:val="both"/>
        <w:textAlignment w:val="auto"/>
        <w:rPr>
          <w:rFonts w:ascii="Arial Narrow" w:eastAsia="Arial" w:hAnsi="Arial Narrow" w:cs="Calibri"/>
          <w:sz w:val="20"/>
          <w:szCs w:val="20"/>
        </w:rPr>
      </w:pPr>
      <w:r w:rsidRPr="00B32772">
        <w:rPr>
          <w:rFonts w:ascii="Arial Narrow" w:hAnsi="Arial Narrow"/>
          <w:color w:val="000000"/>
          <w:sz w:val="20"/>
          <w:szCs w:val="20"/>
        </w:rPr>
        <w:t>sala musi być zlokalizowana na terenie Kielc</w:t>
      </w:r>
    </w:p>
    <w:p w:rsidR="00B32772" w:rsidRPr="00B32772" w:rsidRDefault="00B32772" w:rsidP="009A598F">
      <w:pPr>
        <w:widowControl w:val="0"/>
        <w:numPr>
          <w:ilvl w:val="0"/>
          <w:numId w:val="14"/>
        </w:numPr>
        <w:suppressAutoHyphens w:val="0"/>
        <w:autoSpaceDE w:val="0"/>
        <w:autoSpaceDN/>
        <w:adjustRightInd w:val="0"/>
        <w:spacing w:after="160" w:line="259" w:lineRule="auto"/>
        <w:ind w:left="993" w:hanging="284"/>
        <w:contextualSpacing/>
        <w:jc w:val="both"/>
        <w:textAlignment w:val="auto"/>
        <w:rPr>
          <w:rFonts w:ascii="Arial Narrow" w:eastAsia="Arial" w:hAnsi="Arial Narrow" w:cs="Calibri"/>
          <w:sz w:val="20"/>
          <w:szCs w:val="20"/>
        </w:rPr>
      </w:pPr>
      <w:r w:rsidRPr="00B32772">
        <w:rPr>
          <w:rFonts w:ascii="Arial Narrow" w:hAnsi="Arial Narrow"/>
          <w:color w:val="000000"/>
          <w:sz w:val="20"/>
          <w:szCs w:val="20"/>
        </w:rPr>
        <w:t>dostępność Sali w godzinach 7:00 – 22:00</w:t>
      </w:r>
    </w:p>
    <w:p w:rsidR="00B32772" w:rsidRPr="00B32772" w:rsidRDefault="00B32772" w:rsidP="009A598F">
      <w:pPr>
        <w:widowControl w:val="0"/>
        <w:numPr>
          <w:ilvl w:val="0"/>
          <w:numId w:val="14"/>
        </w:numPr>
        <w:suppressAutoHyphens w:val="0"/>
        <w:autoSpaceDE w:val="0"/>
        <w:autoSpaceDN/>
        <w:adjustRightInd w:val="0"/>
        <w:spacing w:after="160" w:line="259" w:lineRule="auto"/>
        <w:ind w:left="993" w:hanging="284"/>
        <w:contextualSpacing/>
        <w:jc w:val="both"/>
        <w:textAlignment w:val="auto"/>
        <w:rPr>
          <w:rFonts w:ascii="Arial Narrow" w:eastAsia="Arial" w:hAnsi="Arial Narrow" w:cs="Calibri"/>
          <w:sz w:val="20"/>
          <w:szCs w:val="20"/>
        </w:rPr>
      </w:pPr>
      <w:r w:rsidRPr="00B32772">
        <w:rPr>
          <w:rFonts w:ascii="Arial Narrow" w:hAnsi="Arial Narrow"/>
          <w:color w:val="000000"/>
          <w:sz w:val="20"/>
          <w:szCs w:val="20"/>
        </w:rPr>
        <w:t xml:space="preserve">wynajem sali szkoleniowej realizowane będzie w okresie  szkolenia: </w:t>
      </w:r>
      <w:r w:rsidRPr="003879FB">
        <w:rPr>
          <w:rFonts w:ascii="Arial Narrow" w:hAnsi="Arial Narrow"/>
          <w:color w:val="000000" w:themeColor="text1"/>
          <w:sz w:val="20"/>
          <w:szCs w:val="20"/>
        </w:rPr>
        <w:t xml:space="preserve">lipiec – </w:t>
      </w:r>
      <w:r w:rsidR="003879FB" w:rsidRPr="003879FB">
        <w:rPr>
          <w:rFonts w:ascii="Arial Narrow" w:hAnsi="Arial Narrow"/>
          <w:color w:val="000000" w:themeColor="text1"/>
          <w:sz w:val="20"/>
          <w:szCs w:val="20"/>
        </w:rPr>
        <w:t>grudzień</w:t>
      </w:r>
      <w:r w:rsidRPr="003879FB">
        <w:rPr>
          <w:rFonts w:ascii="Arial Narrow" w:hAnsi="Arial Narrow"/>
          <w:color w:val="000000" w:themeColor="text1"/>
          <w:sz w:val="20"/>
          <w:szCs w:val="20"/>
        </w:rPr>
        <w:t xml:space="preserve"> 2018 r. , zajęcia w ciągu tygodnia oraz w weekendy w zależności od zapotrzebowania i oczekiwań uczestników projektu</w:t>
      </w:r>
    </w:p>
    <w:p w:rsidR="00B32772" w:rsidRPr="00B32772" w:rsidRDefault="00B32772" w:rsidP="009A598F">
      <w:pPr>
        <w:widowControl w:val="0"/>
        <w:numPr>
          <w:ilvl w:val="0"/>
          <w:numId w:val="14"/>
        </w:numPr>
        <w:suppressAutoHyphens w:val="0"/>
        <w:autoSpaceDE w:val="0"/>
        <w:autoSpaceDN/>
        <w:adjustRightInd w:val="0"/>
        <w:spacing w:after="160" w:line="259" w:lineRule="auto"/>
        <w:ind w:left="993" w:hanging="284"/>
        <w:contextualSpacing/>
        <w:jc w:val="both"/>
        <w:textAlignment w:val="auto"/>
        <w:rPr>
          <w:rFonts w:ascii="Arial Narrow" w:eastAsia="Arial" w:hAnsi="Arial Narrow" w:cs="Calibri"/>
          <w:sz w:val="20"/>
          <w:szCs w:val="20"/>
        </w:rPr>
      </w:pPr>
      <w:r w:rsidRPr="00B32772">
        <w:rPr>
          <w:rFonts w:ascii="Arial Narrow" w:hAnsi="Arial Narrow"/>
          <w:color w:val="000000"/>
          <w:sz w:val="20"/>
          <w:szCs w:val="20"/>
        </w:rPr>
        <w:t>łącznie zaplanowano wynajem sali na poziomie 24 godzin (1 gr. x 24 godzin)</w:t>
      </w:r>
      <w:r w:rsidRPr="00B32772">
        <w:rPr>
          <w:rFonts w:ascii="Arial Narrow" w:hAnsi="Arial Narrow"/>
          <w:color w:val="000000"/>
          <w:sz w:val="20"/>
          <w:szCs w:val="20"/>
        </w:rPr>
        <w:br/>
        <w:t xml:space="preserve">(wg. ustalonego harmonogramu) </w:t>
      </w:r>
    </w:p>
    <w:p w:rsidR="004C2625" w:rsidRPr="004C2625" w:rsidRDefault="004C2625" w:rsidP="004C2625">
      <w:pPr>
        <w:widowControl w:val="0"/>
        <w:numPr>
          <w:ilvl w:val="0"/>
          <w:numId w:val="14"/>
        </w:numPr>
        <w:suppressAutoHyphens w:val="0"/>
        <w:autoSpaceDE w:val="0"/>
        <w:autoSpaceDN/>
        <w:adjustRightInd w:val="0"/>
        <w:spacing w:after="160" w:line="259" w:lineRule="auto"/>
        <w:ind w:left="993" w:hanging="284"/>
        <w:contextualSpacing/>
        <w:jc w:val="both"/>
        <w:textAlignment w:val="auto"/>
        <w:rPr>
          <w:rFonts w:ascii="Arial Narrow" w:eastAsia="Arial" w:hAnsi="Arial Narrow" w:cs="Calibri"/>
          <w:sz w:val="20"/>
          <w:szCs w:val="20"/>
        </w:rPr>
      </w:pPr>
      <w:r w:rsidRPr="004C2625">
        <w:rPr>
          <w:rFonts w:ascii="Arial Narrow" w:eastAsia="Arial" w:hAnsi="Arial Narrow" w:cs="Calibri"/>
          <w:sz w:val="20"/>
          <w:szCs w:val="20"/>
        </w:rPr>
        <w:t>sala wyposażona w stoliki, miejsca siedzące dla 12 uczestników, miejsce dla prowadzącego zajęcia, łatwy dostęp do źródła prądu (gniazdka + przedłużacz), rzutnik, ekran do prezentacji multimedialnych, flipchart, tablicę biała wraz z wyposażeniem (papier, pisaki),  zegar,  dostęp do węzła sanitarnego</w:t>
      </w:r>
    </w:p>
    <w:p w:rsidR="00B32772" w:rsidRPr="005D4B60" w:rsidRDefault="00B32772" w:rsidP="009A598F">
      <w:pPr>
        <w:widowControl w:val="0"/>
        <w:numPr>
          <w:ilvl w:val="0"/>
          <w:numId w:val="14"/>
        </w:numPr>
        <w:suppressAutoHyphens w:val="0"/>
        <w:autoSpaceDE w:val="0"/>
        <w:autoSpaceDN/>
        <w:adjustRightInd w:val="0"/>
        <w:spacing w:after="160" w:line="259" w:lineRule="auto"/>
        <w:ind w:left="993" w:hanging="284"/>
        <w:contextualSpacing/>
        <w:jc w:val="both"/>
        <w:textAlignment w:val="auto"/>
        <w:rPr>
          <w:rFonts w:ascii="Arial Narrow" w:eastAsia="Arial" w:hAnsi="Arial Narrow" w:cs="Calibri"/>
          <w:sz w:val="20"/>
          <w:szCs w:val="20"/>
        </w:rPr>
      </w:pPr>
      <w:r w:rsidRPr="00B32772">
        <w:rPr>
          <w:rFonts w:ascii="Arial Narrow" w:hAnsi="Arial Narrow"/>
          <w:color w:val="000000"/>
          <w:sz w:val="20"/>
          <w:szCs w:val="20"/>
        </w:rPr>
        <w:t xml:space="preserve">sala wyposażona w stanowiska komputerowe dla 12 uczestników, miejsce dla prowadzącego zajęcia </w:t>
      </w:r>
      <w:r w:rsidR="00330DF0">
        <w:rPr>
          <w:rFonts w:ascii="Arial Narrow" w:hAnsi="Arial Narrow"/>
          <w:color w:val="000000"/>
          <w:sz w:val="20"/>
          <w:szCs w:val="20"/>
        </w:rPr>
        <w:br/>
      </w:r>
      <w:r w:rsidRPr="00B32772">
        <w:rPr>
          <w:rFonts w:ascii="Arial Narrow" w:hAnsi="Arial Narrow"/>
          <w:color w:val="000000"/>
          <w:sz w:val="20"/>
          <w:szCs w:val="20"/>
        </w:rPr>
        <w:t>wraz z komputerem, łatwy dostęp do źródła prądu (gniazdka + przedłużacz),dostęp do Internetu,</w:t>
      </w:r>
      <w:r w:rsidRPr="00B32772">
        <w:rPr>
          <w:rFonts w:ascii="Arial Narrow" w:hAnsi="Arial Narrow"/>
          <w:sz w:val="20"/>
          <w:szCs w:val="20"/>
        </w:rPr>
        <w:t xml:space="preserve"> </w:t>
      </w:r>
      <w:r w:rsidRPr="00B32772">
        <w:rPr>
          <w:rFonts w:ascii="Arial Narrow" w:hAnsi="Arial Narrow" w:cs="Calibri"/>
          <w:sz w:val="20"/>
          <w:szCs w:val="20"/>
        </w:rPr>
        <w:t xml:space="preserve">ekran </w:t>
      </w:r>
      <w:r w:rsidR="00330DF0">
        <w:rPr>
          <w:rFonts w:ascii="Arial Narrow" w:hAnsi="Arial Narrow" w:cs="Calibri"/>
          <w:sz w:val="20"/>
          <w:szCs w:val="20"/>
        </w:rPr>
        <w:br/>
      </w:r>
      <w:r w:rsidRPr="00B32772">
        <w:rPr>
          <w:rFonts w:ascii="Arial Narrow" w:hAnsi="Arial Narrow" w:cs="Calibri"/>
          <w:sz w:val="20"/>
          <w:szCs w:val="20"/>
        </w:rPr>
        <w:t>do prezentacji multimedialnych</w:t>
      </w:r>
      <w:r w:rsidRPr="00B32772">
        <w:rPr>
          <w:rFonts w:ascii="Arial Narrow" w:hAnsi="Arial Narrow"/>
          <w:sz w:val="20"/>
          <w:szCs w:val="20"/>
        </w:rPr>
        <w:t xml:space="preserve">, rzutnik, flipchart, </w:t>
      </w:r>
      <w:r w:rsidRPr="00B32772">
        <w:rPr>
          <w:rFonts w:ascii="Arial Narrow" w:hAnsi="Arial Narrow"/>
          <w:color w:val="000000"/>
          <w:sz w:val="20"/>
          <w:szCs w:val="20"/>
        </w:rPr>
        <w:t>dostęp do węzła sanitarnego,.</w:t>
      </w:r>
    </w:p>
    <w:p w:rsidR="005D4B60" w:rsidRPr="005D4B60" w:rsidRDefault="005D4B60" w:rsidP="005D4B60">
      <w:pPr>
        <w:widowControl w:val="0"/>
        <w:numPr>
          <w:ilvl w:val="0"/>
          <w:numId w:val="14"/>
        </w:numPr>
        <w:suppressAutoHyphens w:val="0"/>
        <w:autoSpaceDE w:val="0"/>
        <w:autoSpaceDN/>
        <w:adjustRightInd w:val="0"/>
        <w:spacing w:after="160" w:line="259" w:lineRule="auto"/>
        <w:ind w:left="993" w:hanging="284"/>
        <w:contextualSpacing/>
        <w:jc w:val="both"/>
        <w:textAlignment w:val="auto"/>
        <w:rPr>
          <w:rFonts w:ascii="Arial Narrow" w:eastAsia="Arial" w:hAnsi="Arial Narrow" w:cs="Calibri"/>
          <w:sz w:val="20"/>
          <w:szCs w:val="20"/>
        </w:rPr>
      </w:pPr>
      <w:r w:rsidRPr="005D4B60">
        <w:rPr>
          <w:rFonts w:ascii="Arial Narrow" w:eastAsia="Arial" w:hAnsi="Arial Narrow" w:cs="Calibri"/>
          <w:sz w:val="20"/>
          <w:szCs w:val="20"/>
        </w:rPr>
        <w:t xml:space="preserve">Budynek i sala przystosowana dla osób niepełnosprawnych  </w:t>
      </w:r>
    </w:p>
    <w:p w:rsidR="00B32772" w:rsidRPr="00B32772" w:rsidRDefault="00B32772" w:rsidP="009A598F">
      <w:pPr>
        <w:widowControl w:val="0"/>
        <w:numPr>
          <w:ilvl w:val="0"/>
          <w:numId w:val="14"/>
        </w:numPr>
        <w:suppressAutoHyphens w:val="0"/>
        <w:autoSpaceDE w:val="0"/>
        <w:autoSpaceDN/>
        <w:adjustRightInd w:val="0"/>
        <w:spacing w:after="160" w:line="259" w:lineRule="auto"/>
        <w:ind w:left="993" w:hanging="284"/>
        <w:contextualSpacing/>
        <w:jc w:val="both"/>
        <w:textAlignment w:val="auto"/>
        <w:rPr>
          <w:rFonts w:ascii="Arial Narrow" w:eastAsia="Arial" w:hAnsi="Arial Narrow" w:cs="Calibri"/>
          <w:sz w:val="20"/>
          <w:szCs w:val="20"/>
        </w:rPr>
      </w:pPr>
      <w:r w:rsidRPr="00B32772">
        <w:rPr>
          <w:rFonts w:ascii="Arial Narrow" w:eastAsia="Arial" w:hAnsi="Arial Narrow" w:cs="Calibri"/>
          <w:sz w:val="20"/>
          <w:szCs w:val="20"/>
        </w:rPr>
        <w:t>Kod CPV usługi: 70220000-9 - Usługi wynajmu lub leasingu nieruchomości innych niż mieszkalne.</w:t>
      </w:r>
    </w:p>
    <w:p w:rsidR="00B32772" w:rsidRPr="00B32772" w:rsidRDefault="00B32772" w:rsidP="00B32772">
      <w:pPr>
        <w:suppressAutoHyphens w:val="0"/>
        <w:autoSpaceDN/>
        <w:spacing w:after="160" w:line="259" w:lineRule="auto"/>
        <w:ind w:left="993"/>
        <w:contextualSpacing/>
        <w:jc w:val="both"/>
        <w:textAlignment w:val="auto"/>
        <w:rPr>
          <w:rFonts w:ascii="Arial Narrow" w:eastAsia="Arial" w:hAnsi="Arial Narrow" w:cs="Calibri"/>
          <w:sz w:val="20"/>
          <w:szCs w:val="20"/>
        </w:rPr>
      </w:pPr>
    </w:p>
    <w:p w:rsidR="00B32772" w:rsidRPr="00B32772" w:rsidRDefault="00B32772" w:rsidP="009A598F">
      <w:pPr>
        <w:widowControl w:val="0"/>
        <w:numPr>
          <w:ilvl w:val="0"/>
          <w:numId w:val="11"/>
        </w:numPr>
        <w:suppressAutoHyphens w:val="0"/>
        <w:autoSpaceDE w:val="0"/>
        <w:autoSpaceDN/>
        <w:adjustRightInd w:val="0"/>
        <w:spacing w:after="160" w:line="259" w:lineRule="auto"/>
        <w:contextualSpacing/>
        <w:jc w:val="both"/>
        <w:textAlignment w:val="auto"/>
        <w:rPr>
          <w:rFonts w:ascii="Arial Narrow" w:eastAsia="Arial" w:hAnsi="Arial Narrow" w:cs="Calibri"/>
          <w:b/>
        </w:rPr>
      </w:pPr>
      <w:r w:rsidRPr="00B32772">
        <w:rPr>
          <w:rFonts w:ascii="Arial Narrow" w:eastAsia="Arial" w:hAnsi="Arial Narrow" w:cs="Calibri"/>
          <w:b/>
        </w:rPr>
        <w:t xml:space="preserve">Pośrednictwo pracy indywidulane spotkania </w:t>
      </w:r>
    </w:p>
    <w:p w:rsidR="00B32772" w:rsidRPr="00B32772" w:rsidRDefault="00B32772" w:rsidP="009A598F">
      <w:pPr>
        <w:widowControl w:val="0"/>
        <w:numPr>
          <w:ilvl w:val="0"/>
          <w:numId w:val="15"/>
        </w:numPr>
        <w:suppressAutoHyphens w:val="0"/>
        <w:autoSpaceDE w:val="0"/>
        <w:autoSpaceDN/>
        <w:adjustRightInd w:val="0"/>
        <w:spacing w:after="160" w:line="259" w:lineRule="auto"/>
        <w:contextualSpacing/>
        <w:jc w:val="both"/>
        <w:textAlignment w:val="auto"/>
        <w:rPr>
          <w:rFonts w:ascii="Arial Narrow" w:eastAsia="Arial" w:hAnsi="Arial Narrow" w:cs="Calibri"/>
          <w:b/>
          <w:sz w:val="20"/>
          <w:szCs w:val="20"/>
        </w:rPr>
      </w:pPr>
      <w:r w:rsidRPr="00B32772">
        <w:rPr>
          <w:rFonts w:ascii="Arial Narrow" w:eastAsia="Arial" w:hAnsi="Arial Narrow" w:cs="Calibri"/>
          <w:sz w:val="20"/>
          <w:szCs w:val="20"/>
        </w:rPr>
        <w:t>dostęp do trzech Sali jednocześnie</w:t>
      </w:r>
    </w:p>
    <w:p w:rsidR="00B32772" w:rsidRPr="00B32772" w:rsidRDefault="00B32772" w:rsidP="009A598F">
      <w:pPr>
        <w:widowControl w:val="0"/>
        <w:numPr>
          <w:ilvl w:val="0"/>
          <w:numId w:val="15"/>
        </w:numPr>
        <w:suppressAutoHyphens w:val="0"/>
        <w:autoSpaceDE w:val="0"/>
        <w:autoSpaceDN/>
        <w:adjustRightInd w:val="0"/>
        <w:spacing w:after="160" w:line="259" w:lineRule="auto"/>
        <w:contextualSpacing/>
        <w:jc w:val="both"/>
        <w:textAlignment w:val="auto"/>
        <w:rPr>
          <w:rFonts w:ascii="Arial Narrow" w:eastAsia="Arial" w:hAnsi="Arial Narrow" w:cs="Calibri"/>
          <w:b/>
          <w:sz w:val="20"/>
          <w:szCs w:val="20"/>
        </w:rPr>
      </w:pPr>
      <w:r w:rsidRPr="00B32772">
        <w:rPr>
          <w:rFonts w:ascii="Arial Narrow" w:eastAsia="Arial" w:hAnsi="Arial Narrow" w:cs="Calibri"/>
          <w:sz w:val="20"/>
          <w:szCs w:val="20"/>
        </w:rPr>
        <w:t>sale muszą być zlokalizowana na terenie Kielc, w tym samym budynku</w:t>
      </w:r>
    </w:p>
    <w:p w:rsidR="00B32772" w:rsidRPr="00B32772" w:rsidRDefault="00B32772" w:rsidP="009A598F">
      <w:pPr>
        <w:widowControl w:val="0"/>
        <w:numPr>
          <w:ilvl w:val="0"/>
          <w:numId w:val="15"/>
        </w:numPr>
        <w:suppressAutoHyphens w:val="0"/>
        <w:autoSpaceDE w:val="0"/>
        <w:autoSpaceDN/>
        <w:adjustRightInd w:val="0"/>
        <w:spacing w:after="160" w:line="259" w:lineRule="auto"/>
        <w:contextualSpacing/>
        <w:jc w:val="both"/>
        <w:textAlignment w:val="auto"/>
        <w:rPr>
          <w:rFonts w:ascii="Arial Narrow" w:eastAsia="Arial" w:hAnsi="Arial Narrow" w:cs="Calibri"/>
          <w:b/>
          <w:sz w:val="20"/>
          <w:szCs w:val="20"/>
        </w:rPr>
      </w:pPr>
      <w:r w:rsidRPr="00B32772">
        <w:rPr>
          <w:rFonts w:ascii="Arial Narrow" w:eastAsia="Arial" w:hAnsi="Arial Narrow" w:cs="Calibri"/>
          <w:sz w:val="20"/>
          <w:szCs w:val="20"/>
        </w:rPr>
        <w:t>dostępność Sali w godzinach 7:00 – 22:00</w:t>
      </w:r>
    </w:p>
    <w:p w:rsidR="00B32772" w:rsidRPr="00B32772" w:rsidRDefault="00B32772" w:rsidP="009A598F">
      <w:pPr>
        <w:widowControl w:val="0"/>
        <w:numPr>
          <w:ilvl w:val="0"/>
          <w:numId w:val="15"/>
        </w:numPr>
        <w:suppressAutoHyphens w:val="0"/>
        <w:autoSpaceDE w:val="0"/>
        <w:autoSpaceDN/>
        <w:adjustRightInd w:val="0"/>
        <w:spacing w:after="160" w:line="259" w:lineRule="auto"/>
        <w:contextualSpacing/>
        <w:jc w:val="both"/>
        <w:textAlignment w:val="auto"/>
        <w:rPr>
          <w:rFonts w:ascii="Arial Narrow" w:eastAsia="Arial" w:hAnsi="Arial Narrow" w:cs="Calibri"/>
          <w:b/>
          <w:sz w:val="20"/>
          <w:szCs w:val="20"/>
        </w:rPr>
      </w:pPr>
      <w:r w:rsidRPr="00B32772">
        <w:rPr>
          <w:rFonts w:ascii="Arial Narrow" w:eastAsia="Arial" w:hAnsi="Arial Narrow" w:cs="Calibri"/>
          <w:sz w:val="20"/>
          <w:szCs w:val="20"/>
        </w:rPr>
        <w:t xml:space="preserve">wynajem sali szkoleniowej realizowane będzie w okresie  szkolenia: </w:t>
      </w:r>
      <w:r w:rsidR="003879FB">
        <w:rPr>
          <w:rFonts w:ascii="Arial Narrow" w:eastAsia="Arial" w:hAnsi="Arial Narrow" w:cs="Calibri"/>
          <w:sz w:val="20"/>
          <w:szCs w:val="20"/>
        </w:rPr>
        <w:t>wrzesień 2018</w:t>
      </w:r>
      <w:r w:rsidRPr="00B32772">
        <w:rPr>
          <w:rFonts w:ascii="Arial Narrow" w:eastAsia="Arial" w:hAnsi="Arial Narrow" w:cs="Calibri"/>
          <w:sz w:val="20"/>
          <w:szCs w:val="20"/>
        </w:rPr>
        <w:t xml:space="preserve"> – </w:t>
      </w:r>
      <w:r w:rsidR="003879FB">
        <w:rPr>
          <w:rFonts w:ascii="Arial Narrow" w:eastAsia="Arial" w:hAnsi="Arial Narrow" w:cs="Calibri"/>
          <w:sz w:val="20"/>
          <w:szCs w:val="20"/>
        </w:rPr>
        <w:t>kwiecień</w:t>
      </w:r>
      <w:r w:rsidRPr="00B32772">
        <w:rPr>
          <w:rFonts w:ascii="Arial Narrow" w:eastAsia="Arial" w:hAnsi="Arial Narrow" w:cs="Calibri"/>
          <w:sz w:val="20"/>
          <w:szCs w:val="20"/>
        </w:rPr>
        <w:t xml:space="preserve"> 201</w:t>
      </w:r>
      <w:r w:rsidR="003879FB">
        <w:rPr>
          <w:rFonts w:ascii="Arial Narrow" w:eastAsia="Arial" w:hAnsi="Arial Narrow" w:cs="Calibri"/>
          <w:sz w:val="20"/>
          <w:szCs w:val="20"/>
        </w:rPr>
        <w:t>9</w:t>
      </w:r>
      <w:r w:rsidRPr="00B32772">
        <w:rPr>
          <w:rFonts w:ascii="Arial Narrow" w:eastAsia="Arial" w:hAnsi="Arial Narrow" w:cs="Calibri"/>
          <w:sz w:val="20"/>
          <w:szCs w:val="20"/>
        </w:rPr>
        <w:t xml:space="preserve"> r. , zajęcia w ciągu tygodnia oraz w weekendy w zależności od zapotrzebowania i oczekiwań uczestników projektu</w:t>
      </w:r>
    </w:p>
    <w:p w:rsidR="00B32772" w:rsidRPr="00B32772" w:rsidRDefault="00B32772" w:rsidP="009A598F">
      <w:pPr>
        <w:widowControl w:val="0"/>
        <w:numPr>
          <w:ilvl w:val="0"/>
          <w:numId w:val="15"/>
        </w:numPr>
        <w:suppressAutoHyphens w:val="0"/>
        <w:autoSpaceDE w:val="0"/>
        <w:autoSpaceDN/>
        <w:adjustRightInd w:val="0"/>
        <w:spacing w:after="160" w:line="259" w:lineRule="auto"/>
        <w:contextualSpacing/>
        <w:jc w:val="both"/>
        <w:textAlignment w:val="auto"/>
        <w:rPr>
          <w:rFonts w:ascii="Arial Narrow" w:eastAsia="Arial" w:hAnsi="Arial Narrow" w:cs="Calibri"/>
          <w:b/>
          <w:sz w:val="20"/>
          <w:szCs w:val="20"/>
        </w:rPr>
      </w:pPr>
      <w:r w:rsidRPr="00B32772">
        <w:rPr>
          <w:rFonts w:ascii="Arial Narrow" w:eastAsia="Arial" w:hAnsi="Arial Narrow" w:cs="Calibri"/>
          <w:sz w:val="20"/>
          <w:szCs w:val="20"/>
        </w:rPr>
        <w:t>łącznie zaplanowano wynajem sali na poziomie 600 godzin (60 os. x 10 godzin)</w:t>
      </w:r>
    </w:p>
    <w:p w:rsidR="00B32772" w:rsidRPr="00B32772" w:rsidRDefault="00B32772" w:rsidP="00B32772">
      <w:pPr>
        <w:suppressAutoHyphens w:val="0"/>
        <w:autoSpaceDN/>
        <w:spacing w:after="160" w:line="259" w:lineRule="auto"/>
        <w:ind w:left="720"/>
        <w:contextualSpacing/>
        <w:jc w:val="both"/>
        <w:textAlignment w:val="auto"/>
        <w:rPr>
          <w:rFonts w:ascii="Arial Narrow" w:eastAsia="Arial" w:hAnsi="Arial Narrow" w:cs="Calibri"/>
          <w:sz w:val="20"/>
          <w:szCs w:val="20"/>
        </w:rPr>
      </w:pPr>
      <w:r w:rsidRPr="00B32772">
        <w:rPr>
          <w:rFonts w:ascii="Arial Narrow" w:eastAsia="Arial" w:hAnsi="Arial Narrow" w:cs="Calibri"/>
          <w:sz w:val="20"/>
          <w:szCs w:val="20"/>
        </w:rPr>
        <w:t xml:space="preserve">       (wg. ustalonego harmonogramu) </w:t>
      </w:r>
    </w:p>
    <w:p w:rsidR="00B32772" w:rsidRDefault="00B32772" w:rsidP="009A598F">
      <w:pPr>
        <w:widowControl w:val="0"/>
        <w:numPr>
          <w:ilvl w:val="0"/>
          <w:numId w:val="15"/>
        </w:numPr>
        <w:suppressAutoHyphens w:val="0"/>
        <w:autoSpaceDE w:val="0"/>
        <w:autoSpaceDN/>
        <w:adjustRightInd w:val="0"/>
        <w:spacing w:after="160" w:line="259" w:lineRule="auto"/>
        <w:contextualSpacing/>
        <w:jc w:val="both"/>
        <w:textAlignment w:val="auto"/>
        <w:rPr>
          <w:rFonts w:ascii="Arial Narrow" w:eastAsia="Arial" w:hAnsi="Arial Narrow" w:cs="Calibri"/>
          <w:sz w:val="20"/>
          <w:szCs w:val="20"/>
        </w:rPr>
      </w:pPr>
      <w:r w:rsidRPr="00B32772">
        <w:rPr>
          <w:rFonts w:ascii="Arial Narrow" w:eastAsia="Arial" w:hAnsi="Arial Narrow" w:cs="Calibri"/>
          <w:sz w:val="20"/>
          <w:szCs w:val="20"/>
        </w:rPr>
        <w:t xml:space="preserve">sale wyposażone co najmniej w stolik/biurko oraz miejsce do siedzenia dla Uczestnika projektu </w:t>
      </w:r>
      <w:r w:rsidR="00330DF0">
        <w:rPr>
          <w:rFonts w:ascii="Arial Narrow" w:eastAsia="Arial" w:hAnsi="Arial Narrow" w:cs="Calibri"/>
          <w:sz w:val="20"/>
          <w:szCs w:val="20"/>
        </w:rPr>
        <w:br/>
      </w:r>
      <w:r w:rsidRPr="00B32772">
        <w:rPr>
          <w:rFonts w:ascii="Arial Narrow" w:eastAsia="Arial" w:hAnsi="Arial Narrow" w:cs="Calibri"/>
          <w:sz w:val="20"/>
          <w:szCs w:val="20"/>
        </w:rPr>
        <w:t xml:space="preserve">oraz pośrednika pracy , łatwy dostęp do źródła prądu (gniazdka + przedłużacz) dostęp do Internetu, dostęp </w:t>
      </w:r>
      <w:r w:rsidR="00330DF0">
        <w:rPr>
          <w:rFonts w:ascii="Arial Narrow" w:eastAsia="Arial" w:hAnsi="Arial Narrow" w:cs="Calibri"/>
          <w:sz w:val="20"/>
          <w:szCs w:val="20"/>
        </w:rPr>
        <w:br/>
      </w:r>
      <w:r w:rsidRPr="00B32772">
        <w:rPr>
          <w:rFonts w:ascii="Arial Narrow" w:eastAsia="Arial" w:hAnsi="Arial Narrow" w:cs="Calibri"/>
          <w:sz w:val="20"/>
          <w:szCs w:val="20"/>
        </w:rPr>
        <w:lastRenderedPageBreak/>
        <w:t xml:space="preserve">do węzła sanitarnego, </w:t>
      </w:r>
    </w:p>
    <w:p w:rsidR="005D4B60" w:rsidRPr="005D4B60" w:rsidRDefault="005D4B60" w:rsidP="005D4B60">
      <w:pPr>
        <w:widowControl w:val="0"/>
        <w:numPr>
          <w:ilvl w:val="0"/>
          <w:numId w:val="15"/>
        </w:numPr>
        <w:suppressAutoHyphens w:val="0"/>
        <w:autoSpaceDE w:val="0"/>
        <w:autoSpaceDN/>
        <w:adjustRightInd w:val="0"/>
        <w:spacing w:after="160" w:line="259" w:lineRule="auto"/>
        <w:contextualSpacing/>
        <w:jc w:val="both"/>
        <w:textAlignment w:val="auto"/>
        <w:rPr>
          <w:rFonts w:ascii="Arial Narrow" w:eastAsia="Arial" w:hAnsi="Arial Narrow" w:cs="Calibri"/>
          <w:sz w:val="20"/>
          <w:szCs w:val="20"/>
        </w:rPr>
      </w:pPr>
      <w:r w:rsidRPr="005D4B60">
        <w:rPr>
          <w:rFonts w:ascii="Arial Narrow" w:eastAsia="Arial" w:hAnsi="Arial Narrow" w:cs="Calibri"/>
          <w:sz w:val="20"/>
          <w:szCs w:val="20"/>
        </w:rPr>
        <w:t xml:space="preserve">Budynek i sala przystosowana dla osób niepełnosprawnych  </w:t>
      </w:r>
    </w:p>
    <w:p w:rsidR="00B32772" w:rsidRDefault="00B32772" w:rsidP="009A598F">
      <w:pPr>
        <w:widowControl w:val="0"/>
        <w:numPr>
          <w:ilvl w:val="0"/>
          <w:numId w:val="15"/>
        </w:numPr>
        <w:suppressAutoHyphens w:val="0"/>
        <w:autoSpaceDE w:val="0"/>
        <w:autoSpaceDN/>
        <w:adjustRightInd w:val="0"/>
        <w:spacing w:after="160" w:line="259" w:lineRule="auto"/>
        <w:contextualSpacing/>
        <w:textAlignment w:val="auto"/>
        <w:rPr>
          <w:rFonts w:ascii="Arial Narrow" w:eastAsia="Arial" w:hAnsi="Arial Narrow" w:cs="Calibri"/>
          <w:sz w:val="20"/>
          <w:szCs w:val="20"/>
        </w:rPr>
      </w:pPr>
      <w:r w:rsidRPr="00B32772">
        <w:rPr>
          <w:rFonts w:ascii="Arial Narrow" w:eastAsia="Arial" w:hAnsi="Arial Narrow" w:cs="Calibri"/>
          <w:sz w:val="20"/>
          <w:szCs w:val="20"/>
        </w:rPr>
        <w:t>Kod CPV usługi: 70220000-9 - Usługi wynajmu lub leasingu nier</w:t>
      </w:r>
      <w:r w:rsidR="003879FB">
        <w:rPr>
          <w:rFonts w:ascii="Arial Narrow" w:eastAsia="Arial" w:hAnsi="Arial Narrow" w:cs="Calibri"/>
          <w:sz w:val="20"/>
          <w:szCs w:val="20"/>
        </w:rPr>
        <w:t>uchomości innych niż mieszkaln</w:t>
      </w:r>
      <w:r w:rsidR="00330DF0">
        <w:rPr>
          <w:rFonts w:ascii="Arial Narrow" w:eastAsia="Arial" w:hAnsi="Arial Narrow" w:cs="Calibri"/>
          <w:sz w:val="20"/>
          <w:szCs w:val="20"/>
        </w:rPr>
        <w:t>e</w:t>
      </w:r>
    </w:p>
    <w:p w:rsidR="0017628B" w:rsidRDefault="0017628B" w:rsidP="00330DF0">
      <w:pPr>
        <w:widowControl w:val="0"/>
        <w:suppressAutoHyphens w:val="0"/>
        <w:autoSpaceDE w:val="0"/>
        <w:autoSpaceDN/>
        <w:adjustRightInd w:val="0"/>
        <w:spacing w:after="160" w:line="259" w:lineRule="auto"/>
        <w:contextualSpacing/>
        <w:textAlignment w:val="auto"/>
        <w:rPr>
          <w:rFonts w:ascii="Arial Narrow" w:eastAsia="Arial" w:hAnsi="Arial Narrow" w:cs="Calibri"/>
          <w:sz w:val="20"/>
          <w:szCs w:val="20"/>
        </w:rPr>
      </w:pPr>
    </w:p>
    <w:p w:rsidR="00B32772" w:rsidRPr="00B32772" w:rsidRDefault="00B32772" w:rsidP="00B32772">
      <w:pPr>
        <w:suppressAutoHyphens w:val="0"/>
        <w:autoSpaceDN/>
        <w:spacing w:after="0" w:line="240" w:lineRule="auto"/>
        <w:jc w:val="both"/>
        <w:textAlignment w:val="auto"/>
        <w:rPr>
          <w:rFonts w:ascii="Arial Narrow" w:eastAsia="Arial" w:hAnsi="Arial Narrow" w:cs="Calibri"/>
          <w:b/>
          <w:lang w:eastAsia="pl-PL"/>
        </w:rPr>
      </w:pPr>
      <w:bookmarkStart w:id="0" w:name="page2"/>
      <w:bookmarkEnd w:id="0"/>
      <w:r w:rsidRPr="00B32772">
        <w:rPr>
          <w:rFonts w:ascii="Arial Narrow" w:eastAsia="Arial" w:hAnsi="Arial Narrow" w:cs="Calibri"/>
          <w:b/>
          <w:lang w:eastAsia="pl-PL"/>
        </w:rPr>
        <w:t>III.  PRZYGOTOWANIE OFERTY:</w:t>
      </w:r>
    </w:p>
    <w:p w:rsidR="00B32772" w:rsidRPr="00B32772" w:rsidRDefault="00B32772" w:rsidP="00B32772">
      <w:pPr>
        <w:suppressAutoHyphens w:val="0"/>
        <w:autoSpaceDN/>
        <w:spacing w:after="0" w:line="240" w:lineRule="auto"/>
        <w:ind w:right="22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Oferent powinien sporządzić ofertę na formularzu ofertowym (załącznik nr 1) oraz dołączyć do oferty uzupełnione i podpisane załączniki nr 2, 3, 4 załączone do niniejszego zapytania. Na ofertę składają się następujące dokumenty:</w:t>
      </w:r>
    </w:p>
    <w:p w:rsidR="00B32772" w:rsidRPr="00B32772" w:rsidRDefault="00B32772" w:rsidP="00B32772">
      <w:pPr>
        <w:suppressAutoHyphens w:val="0"/>
        <w:autoSpaceDN/>
        <w:spacing w:after="0" w:line="240" w:lineRule="auto"/>
        <w:jc w:val="both"/>
        <w:textAlignment w:val="auto"/>
        <w:rPr>
          <w:rFonts w:ascii="Arial Narrow" w:eastAsia="Times New Roman" w:hAnsi="Arial Narrow" w:cs="Calibri"/>
          <w:sz w:val="20"/>
          <w:szCs w:val="20"/>
          <w:lang w:eastAsia="pl-PL"/>
        </w:rPr>
      </w:pPr>
    </w:p>
    <w:p w:rsidR="00B32772" w:rsidRPr="00B32772" w:rsidRDefault="00B32772" w:rsidP="009A598F">
      <w:pPr>
        <w:widowControl w:val="0"/>
        <w:numPr>
          <w:ilvl w:val="0"/>
          <w:numId w:val="2"/>
        </w:numPr>
        <w:tabs>
          <w:tab w:val="left" w:pos="222"/>
        </w:tabs>
        <w:suppressAutoHyphens w:val="0"/>
        <w:autoSpaceDE w:val="0"/>
        <w:autoSpaceDN/>
        <w:adjustRightInd w:val="0"/>
        <w:spacing w:after="0" w:line="240" w:lineRule="auto"/>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Formularz ofertowy z wykorzystaniem wzoru – załącznik nr 1</w:t>
      </w:r>
    </w:p>
    <w:p w:rsidR="00B32772" w:rsidRPr="00B32772" w:rsidRDefault="00B32772" w:rsidP="009A598F">
      <w:pPr>
        <w:widowControl w:val="0"/>
        <w:numPr>
          <w:ilvl w:val="0"/>
          <w:numId w:val="2"/>
        </w:numPr>
        <w:tabs>
          <w:tab w:val="left" w:pos="222"/>
        </w:tabs>
        <w:suppressAutoHyphens w:val="0"/>
        <w:autoSpaceDE w:val="0"/>
        <w:autoSpaceDN/>
        <w:adjustRightInd w:val="0"/>
        <w:spacing w:after="0" w:line="240" w:lineRule="auto"/>
        <w:ind w:right="4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Oświadczenie potwierdzające spełnienie warunków udziału w postępowaniu w ramach projektu „Kwalifikacje przyszłości!” – załącznik nr 2</w:t>
      </w:r>
    </w:p>
    <w:p w:rsidR="00B32772" w:rsidRPr="00B32772" w:rsidRDefault="00B32772" w:rsidP="009A598F">
      <w:pPr>
        <w:widowControl w:val="0"/>
        <w:numPr>
          <w:ilvl w:val="0"/>
          <w:numId w:val="2"/>
        </w:numPr>
        <w:tabs>
          <w:tab w:val="left" w:pos="222"/>
        </w:tabs>
        <w:suppressAutoHyphens w:val="0"/>
        <w:autoSpaceDE w:val="0"/>
        <w:autoSpaceDN/>
        <w:adjustRightInd w:val="0"/>
        <w:spacing w:after="0" w:line="240" w:lineRule="auto"/>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Oświadczenie w sprawie braku powiązań osobowych i kapitałowych – załącznik nr 3</w:t>
      </w:r>
    </w:p>
    <w:p w:rsidR="00B32772" w:rsidRPr="00B32772" w:rsidRDefault="00B32772" w:rsidP="009A598F">
      <w:pPr>
        <w:widowControl w:val="0"/>
        <w:numPr>
          <w:ilvl w:val="0"/>
          <w:numId w:val="2"/>
        </w:numPr>
        <w:tabs>
          <w:tab w:val="left" w:pos="222"/>
        </w:tabs>
        <w:suppressAutoHyphens w:val="0"/>
        <w:autoSpaceDE w:val="0"/>
        <w:autoSpaceDN/>
        <w:adjustRightInd w:val="0"/>
        <w:spacing w:after="0" w:line="240" w:lineRule="auto"/>
        <w:ind w:right="20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Oświadczenie potwierdzające dysponowaniem salą wraz z wskazaniem lokalizacji sali – załącznik nr 4.</w:t>
      </w:r>
    </w:p>
    <w:p w:rsidR="00B32772" w:rsidRPr="00B32772" w:rsidRDefault="00B32772" w:rsidP="00B32772">
      <w:pPr>
        <w:suppressAutoHyphens w:val="0"/>
        <w:autoSpaceDN/>
        <w:spacing w:after="0" w:line="240" w:lineRule="auto"/>
        <w:jc w:val="both"/>
        <w:textAlignment w:val="auto"/>
        <w:rPr>
          <w:rFonts w:ascii="Arial Narrow" w:eastAsia="Times New Roman" w:hAnsi="Arial Narrow" w:cs="Calibri"/>
          <w:sz w:val="20"/>
          <w:szCs w:val="20"/>
          <w:lang w:eastAsia="pl-PL"/>
        </w:rPr>
      </w:pPr>
    </w:p>
    <w:p w:rsidR="00B32772" w:rsidRPr="00B32772" w:rsidRDefault="00B32772" w:rsidP="00B32772">
      <w:pPr>
        <w:suppressAutoHyphens w:val="0"/>
        <w:autoSpaceDN/>
        <w:spacing w:after="0" w:line="240" w:lineRule="auto"/>
        <w:ind w:left="2"/>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Do składania ofert zapraszamy wyłącznie Wykonawców spełniających łącznie następujące warunki:</w:t>
      </w:r>
    </w:p>
    <w:p w:rsidR="00B32772" w:rsidRPr="00B32772" w:rsidRDefault="00B32772" w:rsidP="00B32772">
      <w:pPr>
        <w:suppressAutoHyphens w:val="0"/>
        <w:autoSpaceDN/>
        <w:spacing w:after="0" w:line="240" w:lineRule="auto"/>
        <w:jc w:val="both"/>
        <w:textAlignment w:val="auto"/>
        <w:rPr>
          <w:rFonts w:ascii="Arial Narrow" w:eastAsia="Times New Roman" w:hAnsi="Arial Narrow" w:cs="Calibri"/>
          <w:sz w:val="20"/>
          <w:szCs w:val="20"/>
          <w:lang w:eastAsia="pl-PL"/>
        </w:rPr>
      </w:pPr>
    </w:p>
    <w:p w:rsidR="00B32772" w:rsidRPr="00B32772" w:rsidRDefault="00B32772" w:rsidP="009A598F">
      <w:pPr>
        <w:widowControl w:val="0"/>
        <w:numPr>
          <w:ilvl w:val="0"/>
          <w:numId w:val="3"/>
        </w:numPr>
        <w:tabs>
          <w:tab w:val="left" w:pos="284"/>
        </w:tabs>
        <w:suppressAutoHyphens w:val="0"/>
        <w:autoSpaceDE w:val="0"/>
        <w:autoSpaceDN/>
        <w:adjustRightInd w:val="0"/>
        <w:spacing w:after="0" w:line="240" w:lineRule="auto"/>
        <w:ind w:right="4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 xml:space="preserve">Nie są powiązani ze Zleceniodawcą osobowo lub kapitałowo. Przez powiązania kapitałowe lub osobowe rozumie </w:t>
      </w:r>
      <w:r w:rsidRPr="00B32772">
        <w:rPr>
          <w:rFonts w:ascii="Arial Narrow" w:eastAsia="Arial" w:hAnsi="Arial Narrow" w:cs="Calibri"/>
          <w:sz w:val="20"/>
          <w:szCs w:val="20"/>
          <w:lang w:eastAsia="pl-PL"/>
        </w:rPr>
        <w:br/>
        <w:t>się wzajemne powiązania między Zleceniodawcą lub osobami upoważnionymi do zaciągania zobowiązań w imieniu Zleceniodawcy lub osobami wykonującymi w imieniu Zleceniodawcy czynności związane z przygotowaniem</w:t>
      </w:r>
      <w:r w:rsidRPr="00B32772">
        <w:rPr>
          <w:rFonts w:ascii="Arial Narrow" w:eastAsia="Arial" w:hAnsi="Arial Narrow" w:cs="Calibri"/>
          <w:sz w:val="20"/>
          <w:szCs w:val="20"/>
          <w:lang w:eastAsia="pl-PL"/>
        </w:rPr>
        <w:br/>
        <w:t xml:space="preserve"> i przeprowadzeniem procedury wyboru Zleceniodawcy a Zleceniodawcą, polegające w szczególności na:</w:t>
      </w:r>
    </w:p>
    <w:p w:rsidR="00B32772" w:rsidRPr="00B32772" w:rsidRDefault="00B32772" w:rsidP="009A598F">
      <w:pPr>
        <w:widowControl w:val="0"/>
        <w:numPr>
          <w:ilvl w:val="0"/>
          <w:numId w:val="3"/>
        </w:numPr>
        <w:tabs>
          <w:tab w:val="left" w:pos="284"/>
        </w:tabs>
        <w:suppressAutoHyphens w:val="0"/>
        <w:autoSpaceDE w:val="0"/>
        <w:autoSpaceDN/>
        <w:adjustRightInd w:val="0"/>
        <w:spacing w:after="0" w:line="240" w:lineRule="auto"/>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uczestniczeniu w spółce jako wspólnik spółki cywilnej lub spółki osobowej;</w:t>
      </w:r>
    </w:p>
    <w:p w:rsidR="00B32772" w:rsidRPr="00B32772" w:rsidRDefault="00B32772" w:rsidP="009A598F">
      <w:pPr>
        <w:widowControl w:val="0"/>
        <w:numPr>
          <w:ilvl w:val="0"/>
          <w:numId w:val="3"/>
        </w:numPr>
        <w:tabs>
          <w:tab w:val="left" w:pos="284"/>
        </w:tabs>
        <w:suppressAutoHyphens w:val="0"/>
        <w:autoSpaceDE w:val="0"/>
        <w:autoSpaceDN/>
        <w:adjustRightInd w:val="0"/>
        <w:spacing w:after="0" w:line="240" w:lineRule="auto"/>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posiadaniu co najmniej 10% udziałów lub akcji;</w:t>
      </w:r>
    </w:p>
    <w:p w:rsidR="00B32772" w:rsidRPr="00B32772" w:rsidRDefault="00B32772" w:rsidP="009A598F">
      <w:pPr>
        <w:widowControl w:val="0"/>
        <w:numPr>
          <w:ilvl w:val="0"/>
          <w:numId w:val="3"/>
        </w:numPr>
        <w:tabs>
          <w:tab w:val="left" w:pos="284"/>
        </w:tabs>
        <w:suppressAutoHyphens w:val="0"/>
        <w:autoSpaceDE w:val="0"/>
        <w:autoSpaceDN/>
        <w:adjustRightInd w:val="0"/>
        <w:spacing w:after="0" w:line="240" w:lineRule="auto"/>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pełnieniu funkcji członka organu nadzorczego lub zarządzającego, prokurenta, pełnomocnika;</w:t>
      </w:r>
    </w:p>
    <w:p w:rsidR="00B32772" w:rsidRPr="00B32772" w:rsidRDefault="00B32772" w:rsidP="009A598F">
      <w:pPr>
        <w:widowControl w:val="0"/>
        <w:numPr>
          <w:ilvl w:val="0"/>
          <w:numId w:val="3"/>
        </w:numPr>
        <w:tabs>
          <w:tab w:val="left" w:pos="284"/>
        </w:tabs>
        <w:suppressAutoHyphens w:val="0"/>
        <w:autoSpaceDE w:val="0"/>
        <w:autoSpaceDN/>
        <w:adjustRightInd w:val="0"/>
        <w:spacing w:after="0" w:line="240" w:lineRule="auto"/>
        <w:ind w:right="10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pozostawaniu w związku małżeńskim, w stosunku pokrewieństwa lub powinowactwa w linii prostej, pokrewieństwa drugiego stopnia lub powinowactwa drugiego stopnia w linii bocznej lub w stosunku przysposobienia, opieki lub kurateli.</w:t>
      </w:r>
    </w:p>
    <w:p w:rsidR="00B32772" w:rsidRPr="00B32772" w:rsidRDefault="00B32772" w:rsidP="00B32772">
      <w:pPr>
        <w:suppressAutoHyphens w:val="0"/>
        <w:autoSpaceDN/>
        <w:spacing w:after="0" w:line="240" w:lineRule="auto"/>
        <w:jc w:val="both"/>
        <w:textAlignment w:val="auto"/>
        <w:rPr>
          <w:rFonts w:ascii="Arial Narrow" w:eastAsia="Times New Roman" w:hAnsi="Arial Narrow" w:cs="Calibri"/>
          <w:sz w:val="20"/>
          <w:szCs w:val="20"/>
          <w:lang w:eastAsia="pl-PL"/>
        </w:rPr>
      </w:pPr>
    </w:p>
    <w:p w:rsidR="00B32772" w:rsidRPr="00B32772" w:rsidRDefault="00B32772" w:rsidP="00B32772">
      <w:pPr>
        <w:suppressAutoHyphens w:val="0"/>
        <w:autoSpaceDN/>
        <w:spacing w:after="0" w:line="240" w:lineRule="auto"/>
        <w:ind w:left="2"/>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Opis weryfikacji spełnienia warunku: Formularz oferty wraz z oświadczeniem Wykonawcy</w:t>
      </w:r>
    </w:p>
    <w:p w:rsidR="00B32772" w:rsidRPr="00B32772" w:rsidRDefault="00B32772" w:rsidP="00B32772">
      <w:pPr>
        <w:suppressAutoHyphens w:val="0"/>
        <w:autoSpaceDN/>
        <w:spacing w:after="0" w:line="240" w:lineRule="auto"/>
        <w:ind w:right="14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o braku ww. powiązań (Załącznik 3). Wykonawcy pozostający w powiązaniu opisanym powyżej zostaną wykluczeni z postępowania.</w:t>
      </w:r>
    </w:p>
    <w:p w:rsidR="00B32772" w:rsidRPr="00B32772" w:rsidRDefault="00B32772" w:rsidP="00B32772">
      <w:pPr>
        <w:suppressAutoHyphens w:val="0"/>
        <w:autoSpaceDN/>
        <w:spacing w:after="0" w:line="240" w:lineRule="auto"/>
        <w:jc w:val="both"/>
        <w:textAlignment w:val="auto"/>
        <w:rPr>
          <w:rFonts w:ascii="Arial Narrow" w:eastAsia="Times New Roman" w:hAnsi="Arial Narrow" w:cs="Calibri"/>
          <w:sz w:val="20"/>
          <w:szCs w:val="20"/>
          <w:lang w:eastAsia="pl-PL"/>
        </w:rPr>
      </w:pPr>
    </w:p>
    <w:p w:rsidR="00B32772" w:rsidRPr="00B32772" w:rsidRDefault="00B32772" w:rsidP="00B32772">
      <w:pPr>
        <w:tabs>
          <w:tab w:val="left" w:pos="284"/>
        </w:tabs>
        <w:suppressAutoHyphens w:val="0"/>
        <w:autoSpaceDN/>
        <w:spacing w:after="0" w:line="240" w:lineRule="auto"/>
        <w:ind w:left="2"/>
        <w:jc w:val="both"/>
        <w:textAlignment w:val="auto"/>
        <w:rPr>
          <w:rFonts w:ascii="Arial Narrow" w:eastAsia="Arial" w:hAnsi="Arial Narrow" w:cs="Calibri"/>
          <w:lang w:eastAsia="pl-PL"/>
        </w:rPr>
      </w:pPr>
      <w:r w:rsidRPr="00B32772">
        <w:rPr>
          <w:rFonts w:ascii="Arial Narrow" w:eastAsia="Arial" w:hAnsi="Arial Narrow" w:cs="Calibri"/>
          <w:b/>
          <w:lang w:eastAsia="pl-PL"/>
        </w:rPr>
        <w:t>IV</w:t>
      </w:r>
      <w:r w:rsidRPr="00B32772">
        <w:rPr>
          <w:rFonts w:ascii="Arial Narrow" w:eastAsia="Arial" w:hAnsi="Arial Narrow" w:cs="Calibri"/>
          <w:lang w:eastAsia="pl-PL"/>
        </w:rPr>
        <w:t>.</w:t>
      </w:r>
      <w:r w:rsidRPr="00B32772">
        <w:rPr>
          <w:rFonts w:ascii="Arial Narrow" w:eastAsia="Times New Roman" w:hAnsi="Arial Narrow" w:cs="Calibri"/>
          <w:lang w:eastAsia="pl-PL"/>
        </w:rPr>
        <w:tab/>
      </w:r>
      <w:r w:rsidRPr="00B32772">
        <w:rPr>
          <w:rFonts w:ascii="Arial Narrow" w:eastAsia="Arial" w:hAnsi="Arial Narrow" w:cs="Calibri"/>
          <w:b/>
          <w:lang w:eastAsia="pl-PL"/>
        </w:rPr>
        <w:t>KRYTERIA OCENY OFERTY:</w:t>
      </w:r>
    </w:p>
    <w:p w:rsidR="00B32772" w:rsidRPr="00B32772" w:rsidRDefault="00B32772" w:rsidP="00B32772">
      <w:pPr>
        <w:suppressAutoHyphens w:val="0"/>
        <w:autoSpaceDN/>
        <w:spacing w:after="0" w:line="240" w:lineRule="auto"/>
        <w:ind w:left="2"/>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O wyborze najkorzystniejszej oferty decydować będą kryteria:</w:t>
      </w:r>
    </w:p>
    <w:p w:rsidR="00B32772" w:rsidRPr="00B32772" w:rsidRDefault="00B32772" w:rsidP="00B32772">
      <w:pPr>
        <w:suppressAutoHyphens w:val="0"/>
        <w:autoSpaceDN/>
        <w:spacing w:after="0" w:line="240" w:lineRule="auto"/>
        <w:ind w:left="2"/>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1) cena ofertowa (brutto) - 100%</w:t>
      </w:r>
    </w:p>
    <w:p w:rsidR="00B32772" w:rsidRPr="00B32772" w:rsidRDefault="00B32772" w:rsidP="00B32772">
      <w:pPr>
        <w:suppressAutoHyphens w:val="0"/>
        <w:autoSpaceDN/>
        <w:spacing w:after="0" w:line="240" w:lineRule="auto"/>
        <w:jc w:val="both"/>
        <w:textAlignment w:val="auto"/>
        <w:rPr>
          <w:rFonts w:ascii="Arial Narrow" w:eastAsia="Times New Roman" w:hAnsi="Arial Narrow" w:cs="Calibri"/>
          <w:sz w:val="20"/>
          <w:szCs w:val="20"/>
          <w:lang w:eastAsia="pl-PL"/>
        </w:rPr>
      </w:pPr>
    </w:p>
    <w:p w:rsidR="00B32772" w:rsidRPr="00B32772" w:rsidRDefault="00B32772" w:rsidP="00B32772">
      <w:pPr>
        <w:tabs>
          <w:tab w:val="left" w:pos="284"/>
        </w:tabs>
        <w:suppressAutoHyphens w:val="0"/>
        <w:autoSpaceDN/>
        <w:spacing w:after="0" w:line="240" w:lineRule="auto"/>
        <w:ind w:left="2"/>
        <w:jc w:val="both"/>
        <w:textAlignment w:val="auto"/>
        <w:rPr>
          <w:rFonts w:ascii="Arial Narrow" w:eastAsia="Arial" w:hAnsi="Arial Narrow" w:cs="Calibri"/>
          <w:b/>
          <w:lang w:eastAsia="pl-PL"/>
        </w:rPr>
      </w:pPr>
      <w:r w:rsidRPr="00B32772">
        <w:rPr>
          <w:rFonts w:ascii="Arial Narrow" w:eastAsia="Arial" w:hAnsi="Arial Narrow" w:cs="Calibri"/>
          <w:b/>
          <w:lang w:eastAsia="pl-PL"/>
        </w:rPr>
        <w:t>V.</w:t>
      </w:r>
      <w:r w:rsidRPr="00B32772">
        <w:rPr>
          <w:rFonts w:ascii="Arial Narrow" w:eastAsia="Times New Roman" w:hAnsi="Arial Narrow" w:cs="Calibri"/>
          <w:b/>
          <w:lang w:eastAsia="pl-PL"/>
        </w:rPr>
        <w:tab/>
      </w:r>
      <w:r w:rsidRPr="00B32772">
        <w:rPr>
          <w:rFonts w:ascii="Arial Narrow" w:eastAsia="Arial" w:hAnsi="Arial Narrow" w:cs="Calibri"/>
          <w:b/>
          <w:lang w:eastAsia="pl-PL"/>
        </w:rPr>
        <w:t>SKŁADANIA OFERT</w:t>
      </w:r>
    </w:p>
    <w:p w:rsidR="00670872" w:rsidRDefault="00670872" w:rsidP="009A598F">
      <w:pPr>
        <w:widowControl w:val="0"/>
        <w:numPr>
          <w:ilvl w:val="0"/>
          <w:numId w:val="4"/>
        </w:numPr>
        <w:tabs>
          <w:tab w:val="left" w:pos="286"/>
        </w:tabs>
        <w:suppressAutoHyphens w:val="0"/>
        <w:autoSpaceDE w:val="0"/>
        <w:autoSpaceDN/>
        <w:adjustRightInd w:val="0"/>
        <w:spacing w:after="0" w:line="240" w:lineRule="auto"/>
        <w:ind w:right="20"/>
        <w:jc w:val="both"/>
        <w:textAlignment w:val="auto"/>
        <w:rPr>
          <w:rFonts w:ascii="Arial Narrow" w:eastAsia="Arial" w:hAnsi="Arial Narrow" w:cs="Calibri"/>
          <w:sz w:val="20"/>
          <w:szCs w:val="20"/>
          <w:lang w:eastAsia="pl-PL"/>
        </w:rPr>
      </w:pPr>
      <w:r>
        <w:rPr>
          <w:rFonts w:ascii="Arial Narrow" w:eastAsia="Arial" w:hAnsi="Arial Narrow" w:cs="Calibri"/>
          <w:sz w:val="20"/>
          <w:szCs w:val="20"/>
          <w:lang w:eastAsia="pl-PL"/>
        </w:rPr>
        <w:t xml:space="preserve">Zamawiający przewiduje możliwość składania ofert częściowych. </w:t>
      </w:r>
    </w:p>
    <w:p w:rsidR="00B32772" w:rsidRPr="00B32772" w:rsidRDefault="00B32772" w:rsidP="009A598F">
      <w:pPr>
        <w:widowControl w:val="0"/>
        <w:numPr>
          <w:ilvl w:val="0"/>
          <w:numId w:val="4"/>
        </w:numPr>
        <w:tabs>
          <w:tab w:val="left" w:pos="286"/>
        </w:tabs>
        <w:suppressAutoHyphens w:val="0"/>
        <w:autoSpaceDE w:val="0"/>
        <w:autoSpaceDN/>
        <w:adjustRightInd w:val="0"/>
        <w:spacing w:after="0" w:line="240" w:lineRule="auto"/>
        <w:ind w:right="2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Termin składania ofert upływa 14.06.2017r. o godz. 16:00:00. Decyduje data wpływu. Oferty złożone po terminie nie będą rozpatrywane.</w:t>
      </w:r>
    </w:p>
    <w:p w:rsidR="00B32772" w:rsidRPr="00B32772" w:rsidRDefault="00B32772" w:rsidP="009A598F">
      <w:pPr>
        <w:widowControl w:val="0"/>
        <w:numPr>
          <w:ilvl w:val="0"/>
          <w:numId w:val="4"/>
        </w:numPr>
        <w:tabs>
          <w:tab w:val="left" w:pos="282"/>
        </w:tabs>
        <w:suppressAutoHyphens w:val="0"/>
        <w:autoSpaceDE w:val="0"/>
        <w:autoSpaceDN/>
        <w:adjustRightInd w:val="0"/>
        <w:spacing w:after="0" w:line="240" w:lineRule="auto"/>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Miejsce i forma składania ofert:</w:t>
      </w:r>
    </w:p>
    <w:p w:rsidR="00B32772" w:rsidRPr="00B32772" w:rsidRDefault="00B32772" w:rsidP="00B32772">
      <w:pPr>
        <w:suppressAutoHyphens w:val="0"/>
        <w:autoSpaceDN/>
        <w:spacing w:after="0" w:line="240" w:lineRule="auto"/>
        <w:ind w:left="2" w:right="120"/>
        <w:jc w:val="both"/>
        <w:textAlignment w:val="auto"/>
        <w:rPr>
          <w:rFonts w:ascii="Arial Narrow" w:eastAsia="Arial" w:hAnsi="Arial Narrow" w:cs="Calibri"/>
          <w:color w:val="000000"/>
          <w:sz w:val="20"/>
          <w:szCs w:val="20"/>
          <w:lang w:eastAsia="pl-PL"/>
        </w:rPr>
      </w:pPr>
      <w:r w:rsidRPr="00B32772">
        <w:rPr>
          <w:rFonts w:ascii="Arial Narrow" w:eastAsia="Arial" w:hAnsi="Arial Narrow" w:cs="Calibri"/>
          <w:sz w:val="20"/>
          <w:szCs w:val="20"/>
          <w:lang w:eastAsia="pl-PL"/>
        </w:rPr>
        <w:t>Ofertę wraz z załącznikami można przesłać pocztą / kurierem (w formie papierowej) lub złożyć osobiście pod adresem Biura projektu „Kwalifikacje przyszłości!” al. IX Wieków Kielc 6/17, 25-516 Kielce</w:t>
      </w:r>
      <w:r w:rsidRPr="00B32772">
        <w:rPr>
          <w:rFonts w:ascii="Arial Narrow" w:eastAsia="Arial" w:hAnsi="Arial Narrow" w:cs="Calibri"/>
          <w:color w:val="000000"/>
          <w:sz w:val="20"/>
          <w:szCs w:val="20"/>
          <w:lang w:eastAsia="pl-PL"/>
        </w:rPr>
        <w:t>. Ofertę prosimy umieścić w zamkniętej, kopercie, w sposób gwarantujący poufność jej treści z dopiskiem Oferta cenowa w ramach projektu „Kwalifikacje przyszłości!” nr sprawy</w:t>
      </w:r>
      <w:r w:rsidRPr="00B32772">
        <w:rPr>
          <w:rFonts w:ascii="Arial Narrow" w:eastAsia="Arial" w:hAnsi="Arial Narrow" w:cs="Calibri"/>
          <w:color w:val="FFFF00"/>
          <w:sz w:val="20"/>
          <w:szCs w:val="20"/>
          <w:lang w:eastAsia="pl-PL"/>
        </w:rPr>
        <w:t xml:space="preserve"> </w:t>
      </w:r>
      <w:r w:rsidRPr="00B32772">
        <w:rPr>
          <w:rFonts w:ascii="Arial Narrow" w:hAnsi="Arial Narrow"/>
          <w:b/>
        </w:rPr>
        <w:t xml:space="preserve">1/05/RZ/SALA. </w:t>
      </w:r>
      <w:r w:rsidRPr="00B32772">
        <w:rPr>
          <w:rFonts w:ascii="Arial Narrow" w:hAnsi="Arial Narrow"/>
          <w:b/>
        </w:rPr>
        <w:tab/>
      </w:r>
    </w:p>
    <w:p w:rsidR="00B32772" w:rsidRPr="00B32772" w:rsidRDefault="00B32772" w:rsidP="00B32772">
      <w:pPr>
        <w:suppressAutoHyphens w:val="0"/>
        <w:autoSpaceDN/>
        <w:spacing w:after="0" w:line="240" w:lineRule="auto"/>
        <w:ind w:left="2" w:right="12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W toku badania i oceny ofert Zleceniodawca może żądać od Zleceniobiorców wyjaśnień dotyczących treści złożonych ofert, dodatkowych dokumentów, wyznaczając im odpowiedni termin na przedłożenie wyjaśnień. Brak złożenia wyjaśnień lub przedłożenia dokumentów w wyznaczonym terminie skutkować będzie odrzuceniem złożonej oferty.</w:t>
      </w:r>
    </w:p>
    <w:p w:rsidR="00B32772" w:rsidRPr="00B32772" w:rsidRDefault="00B32772"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B32772" w:rsidRPr="00B32772" w:rsidRDefault="00B32772" w:rsidP="00B32772">
      <w:pPr>
        <w:tabs>
          <w:tab w:val="left" w:pos="681"/>
        </w:tabs>
        <w:suppressAutoHyphens w:val="0"/>
        <w:autoSpaceDN/>
        <w:spacing w:after="0" w:line="240" w:lineRule="auto"/>
        <w:ind w:left="2"/>
        <w:jc w:val="both"/>
        <w:textAlignment w:val="auto"/>
        <w:rPr>
          <w:rFonts w:ascii="Arial Narrow" w:eastAsia="Arial" w:hAnsi="Arial Narrow" w:cs="Calibri"/>
          <w:b/>
          <w:lang w:eastAsia="pl-PL"/>
        </w:rPr>
      </w:pPr>
      <w:r w:rsidRPr="00B32772">
        <w:rPr>
          <w:rFonts w:ascii="Arial Narrow" w:eastAsia="Arial" w:hAnsi="Arial Narrow" w:cs="Calibri"/>
          <w:b/>
          <w:lang w:eastAsia="pl-PL"/>
        </w:rPr>
        <w:t>VI. WYKLUCZENIA</w:t>
      </w:r>
    </w:p>
    <w:p w:rsidR="00B32772" w:rsidRPr="00B32772" w:rsidRDefault="00B32772" w:rsidP="00B32772">
      <w:pPr>
        <w:tabs>
          <w:tab w:val="left" w:pos="681"/>
        </w:tabs>
        <w:suppressAutoHyphens w:val="0"/>
        <w:autoSpaceDN/>
        <w:spacing w:after="0" w:line="240" w:lineRule="auto"/>
        <w:ind w:left="2"/>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 xml:space="preserve">Zamawiający przewiduje następujące podstawy wykluczenia na podstawie art. 24 ust.1 </w:t>
      </w:r>
      <w:proofErr w:type="spellStart"/>
      <w:r w:rsidRPr="00B32772">
        <w:rPr>
          <w:rFonts w:ascii="Arial Narrow" w:eastAsia="Arial" w:hAnsi="Arial Narrow" w:cs="Calibri"/>
          <w:sz w:val="20"/>
          <w:szCs w:val="20"/>
          <w:lang w:eastAsia="pl-PL"/>
        </w:rPr>
        <w:t>Pzp</w:t>
      </w:r>
      <w:proofErr w:type="spellEnd"/>
      <w:r w:rsidRPr="00B32772">
        <w:rPr>
          <w:rFonts w:ascii="Arial Narrow" w:eastAsia="Arial" w:hAnsi="Arial Narrow" w:cs="Calibri"/>
          <w:sz w:val="20"/>
          <w:szCs w:val="20"/>
          <w:lang w:eastAsia="pl-PL"/>
        </w:rPr>
        <w:t>:</w:t>
      </w:r>
    </w:p>
    <w:p w:rsidR="00B32772" w:rsidRPr="00B32772" w:rsidRDefault="00B32772" w:rsidP="00B32772">
      <w:pPr>
        <w:suppressAutoHyphens w:val="0"/>
        <w:autoSpaceDN/>
        <w:spacing w:after="0" w:line="240" w:lineRule="auto"/>
        <w:jc w:val="both"/>
        <w:textAlignment w:val="auto"/>
        <w:rPr>
          <w:rFonts w:ascii="Arial Narrow" w:eastAsia="Times New Roman" w:hAnsi="Arial Narrow" w:cs="Calibri"/>
          <w:sz w:val="20"/>
          <w:szCs w:val="20"/>
          <w:lang w:eastAsia="pl-PL"/>
        </w:rPr>
      </w:pPr>
    </w:p>
    <w:p w:rsidR="00B32772" w:rsidRPr="00B32772" w:rsidRDefault="00B32772" w:rsidP="00B32772">
      <w:pPr>
        <w:suppressAutoHyphens w:val="0"/>
        <w:autoSpaceDN/>
        <w:spacing w:after="0" w:line="240" w:lineRule="auto"/>
        <w:ind w:left="2"/>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Z postępowania o udzielenie zamówienia wyklucza się:</w:t>
      </w:r>
    </w:p>
    <w:p w:rsidR="00B32772" w:rsidRPr="00B32772" w:rsidRDefault="00B32772" w:rsidP="0017628B">
      <w:pPr>
        <w:widowControl w:val="0"/>
        <w:numPr>
          <w:ilvl w:val="0"/>
          <w:numId w:val="9"/>
        </w:numPr>
        <w:tabs>
          <w:tab w:val="left" w:pos="142"/>
        </w:tabs>
        <w:suppressAutoHyphens w:val="0"/>
        <w:autoSpaceDE w:val="0"/>
        <w:autoSpaceDN/>
        <w:adjustRightInd w:val="0"/>
        <w:spacing w:after="0" w:line="240" w:lineRule="auto"/>
        <w:ind w:left="567" w:right="140" w:hanging="425"/>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Wykonawcę, który nie wykazał spełniania warunków udziału w postępowaniu lub nie został zaproszony do negocjacji lub złożenia ofert wstępnych albo ofert, lub nie wykazał braku podstaw wykluczenia,</w:t>
      </w:r>
    </w:p>
    <w:p w:rsidR="00B32772" w:rsidRPr="00B32772" w:rsidRDefault="00B32772" w:rsidP="0017628B">
      <w:pPr>
        <w:widowControl w:val="0"/>
        <w:numPr>
          <w:ilvl w:val="0"/>
          <w:numId w:val="9"/>
        </w:numPr>
        <w:tabs>
          <w:tab w:val="left" w:pos="242"/>
        </w:tabs>
        <w:suppressAutoHyphens w:val="0"/>
        <w:autoSpaceDE w:val="0"/>
        <w:autoSpaceDN/>
        <w:adjustRightInd w:val="0"/>
        <w:spacing w:after="0" w:line="240" w:lineRule="auto"/>
        <w:ind w:left="567" w:hanging="425"/>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Wykonawcę będącego osobą fizyczną, którego prawomocnie skazano za przestępstwo:</w:t>
      </w:r>
    </w:p>
    <w:p w:rsidR="00B32772" w:rsidRPr="00B32772" w:rsidRDefault="00B32772" w:rsidP="0017628B">
      <w:pPr>
        <w:tabs>
          <w:tab w:val="left" w:pos="709"/>
        </w:tabs>
        <w:suppressAutoHyphens w:val="0"/>
        <w:autoSpaceDN/>
        <w:spacing w:after="0" w:line="240" w:lineRule="auto"/>
        <w:ind w:left="567"/>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 xml:space="preserve">- o którym mowa w art. 165a, art. 181–188, art. 189a, art. 218–221, art. 228–230a, art. 250a, art. 258 lub art. 270–309 ustawy z dnia 6 czerwca 1997 r. – Kodeks karny (Dz. U. poz. 553, z </w:t>
      </w:r>
      <w:proofErr w:type="spellStart"/>
      <w:r w:rsidRPr="00B32772">
        <w:rPr>
          <w:rFonts w:ascii="Arial Narrow" w:eastAsia="Arial" w:hAnsi="Arial Narrow" w:cs="Calibri"/>
          <w:sz w:val="20"/>
          <w:szCs w:val="20"/>
          <w:lang w:eastAsia="pl-PL"/>
        </w:rPr>
        <w:t>późn</w:t>
      </w:r>
      <w:proofErr w:type="spellEnd"/>
      <w:r w:rsidRPr="00B32772">
        <w:rPr>
          <w:rFonts w:ascii="Arial Narrow" w:eastAsia="Arial" w:hAnsi="Arial Narrow" w:cs="Calibri"/>
          <w:sz w:val="20"/>
          <w:szCs w:val="20"/>
          <w:lang w:eastAsia="pl-PL"/>
        </w:rPr>
        <w:t xml:space="preserve">. zm.6)) lub art. 46 lub art. 48 ustawy z dnia </w:t>
      </w:r>
      <w:r w:rsidRPr="00B32772">
        <w:rPr>
          <w:rFonts w:ascii="Arial Narrow" w:eastAsia="Arial" w:hAnsi="Arial Narrow" w:cs="Calibri"/>
          <w:sz w:val="20"/>
          <w:szCs w:val="20"/>
          <w:lang w:eastAsia="pl-PL"/>
        </w:rPr>
        <w:lastRenderedPageBreak/>
        <w:t>25 czerwca 2010 r. o sporcie (Dz. U. z 2016 r. poz. 176) o charakterze terrorystycznym, o którym mowa w art. 115 § 20 ustawy z dnia 6 czerwca 1997 r. Kodeks karny, przewinienia skarbowe,</w:t>
      </w:r>
    </w:p>
    <w:p w:rsidR="00B32772" w:rsidRPr="00B32772" w:rsidRDefault="00B32772" w:rsidP="0017628B">
      <w:pPr>
        <w:tabs>
          <w:tab w:val="left" w:pos="157"/>
        </w:tabs>
        <w:suppressAutoHyphens w:val="0"/>
        <w:autoSpaceDN/>
        <w:spacing w:after="0" w:line="240" w:lineRule="auto"/>
        <w:ind w:left="567" w:right="14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 o którym mowa w art. 9 lub art. 10 ustawy z dnia 15 czerwca 2012 r. o skutkach powierzania wykonywania pracy cudzoziemcom przebywającym wbrew przepisom na terytorium Rzeczypospolitej Polskiej (Dz. U. poz. 769),</w:t>
      </w:r>
    </w:p>
    <w:p w:rsidR="00B32772" w:rsidRPr="00B32772" w:rsidRDefault="00B32772" w:rsidP="0017628B">
      <w:pPr>
        <w:widowControl w:val="0"/>
        <w:numPr>
          <w:ilvl w:val="0"/>
          <w:numId w:val="9"/>
        </w:numPr>
        <w:tabs>
          <w:tab w:val="left" w:pos="157"/>
        </w:tabs>
        <w:suppressAutoHyphens w:val="0"/>
        <w:autoSpaceDE w:val="0"/>
        <w:autoSpaceDN/>
        <w:adjustRightInd w:val="0"/>
        <w:spacing w:after="0" w:line="240" w:lineRule="auto"/>
        <w:ind w:left="567" w:right="140" w:hanging="425"/>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ust.1 pkt 13 </w:t>
      </w:r>
      <w:proofErr w:type="spellStart"/>
      <w:r w:rsidRPr="00B32772">
        <w:rPr>
          <w:rFonts w:ascii="Arial Narrow" w:eastAsia="Arial" w:hAnsi="Arial Narrow" w:cs="Calibri"/>
          <w:sz w:val="20"/>
          <w:szCs w:val="20"/>
          <w:lang w:eastAsia="pl-PL"/>
        </w:rPr>
        <w:t>Pzp</w:t>
      </w:r>
      <w:proofErr w:type="spellEnd"/>
      <w:r w:rsidRPr="00B32772">
        <w:rPr>
          <w:rFonts w:ascii="Arial Narrow" w:eastAsia="Arial" w:hAnsi="Arial Narrow" w:cs="Calibri"/>
          <w:sz w:val="20"/>
          <w:szCs w:val="20"/>
          <w:lang w:eastAsia="pl-PL"/>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B32772" w:rsidRPr="00B32772" w:rsidRDefault="00B32772" w:rsidP="009A598F">
      <w:pPr>
        <w:widowControl w:val="0"/>
        <w:numPr>
          <w:ilvl w:val="0"/>
          <w:numId w:val="9"/>
        </w:numPr>
        <w:tabs>
          <w:tab w:val="left" w:pos="284"/>
        </w:tabs>
        <w:suppressAutoHyphens w:val="0"/>
        <w:autoSpaceDE w:val="0"/>
        <w:autoSpaceDN/>
        <w:adjustRightInd w:val="0"/>
        <w:spacing w:after="0" w:line="240" w:lineRule="auto"/>
        <w:ind w:right="14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 xml:space="preserve">Wykonawcę, który w wyniku lekkomyślności lub niedbalstwa przedstawił informacje wprowadzające błąd zamawiającego, mogące mieć istotny wpływ na decyzje podejmowane przez Zamawiającego </w:t>
      </w:r>
      <w:r w:rsidRPr="00B32772">
        <w:rPr>
          <w:rFonts w:ascii="Arial Narrow" w:eastAsia="Arial" w:hAnsi="Arial Narrow" w:cs="Calibri"/>
          <w:sz w:val="20"/>
          <w:szCs w:val="20"/>
          <w:lang w:eastAsia="pl-PL"/>
        </w:rPr>
        <w:br/>
        <w:t>w postępowaniu o udzielenie zamówienia,</w:t>
      </w:r>
    </w:p>
    <w:p w:rsidR="00B32772" w:rsidRPr="00B32772" w:rsidRDefault="00B32772" w:rsidP="009A598F">
      <w:pPr>
        <w:widowControl w:val="0"/>
        <w:numPr>
          <w:ilvl w:val="0"/>
          <w:numId w:val="9"/>
        </w:numPr>
        <w:tabs>
          <w:tab w:val="left" w:pos="284"/>
        </w:tabs>
        <w:suppressAutoHyphens w:val="0"/>
        <w:autoSpaceDE w:val="0"/>
        <w:autoSpaceDN/>
        <w:adjustRightInd w:val="0"/>
        <w:spacing w:after="0" w:line="240" w:lineRule="auto"/>
        <w:ind w:right="14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Wykonawcę, który bezprawnie wpływał lub próbował wpłynąć na czynności zamawiającego lub pozyskać informacje poufne, mogące dać mu przewagę w postępowaniu o udzielenie zamówienia,</w:t>
      </w:r>
    </w:p>
    <w:p w:rsidR="00B32772" w:rsidRDefault="00B32772" w:rsidP="009A598F">
      <w:pPr>
        <w:widowControl w:val="0"/>
        <w:numPr>
          <w:ilvl w:val="0"/>
          <w:numId w:val="9"/>
        </w:numPr>
        <w:tabs>
          <w:tab w:val="left" w:pos="284"/>
        </w:tabs>
        <w:suppressAutoHyphens w:val="0"/>
        <w:autoSpaceDE w:val="0"/>
        <w:autoSpaceDN/>
        <w:adjustRightInd w:val="0"/>
        <w:spacing w:after="0" w:line="240" w:lineRule="auto"/>
        <w:ind w:right="14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3879FB">
        <w:rPr>
          <w:rFonts w:ascii="Arial Narrow" w:eastAsia="Arial" w:hAnsi="Arial Narrow" w:cs="Calibri"/>
          <w:sz w:val="20"/>
          <w:szCs w:val="20"/>
          <w:lang w:eastAsia="pl-PL"/>
        </w:rPr>
        <w:t xml:space="preserve">y sposób niż przez wykluczenie </w:t>
      </w:r>
      <w:r w:rsidRPr="00B32772">
        <w:rPr>
          <w:rFonts w:ascii="Arial Narrow" w:eastAsia="Arial" w:hAnsi="Arial Narrow" w:cs="Calibri"/>
          <w:sz w:val="20"/>
          <w:szCs w:val="20"/>
          <w:lang w:eastAsia="pl-PL"/>
        </w:rPr>
        <w:t>wykonawcy z udziału w postępowaniu,</w:t>
      </w:r>
    </w:p>
    <w:p w:rsidR="00B32772" w:rsidRPr="00B32772" w:rsidRDefault="00B32772" w:rsidP="009A598F">
      <w:pPr>
        <w:widowControl w:val="0"/>
        <w:numPr>
          <w:ilvl w:val="0"/>
          <w:numId w:val="9"/>
        </w:numPr>
        <w:tabs>
          <w:tab w:val="left" w:pos="284"/>
        </w:tabs>
        <w:suppressAutoHyphens w:val="0"/>
        <w:autoSpaceDE w:val="0"/>
        <w:autoSpaceDN/>
        <w:adjustRightInd w:val="0"/>
        <w:spacing w:after="0" w:line="240" w:lineRule="auto"/>
        <w:ind w:right="140"/>
        <w:jc w:val="both"/>
        <w:textAlignment w:val="auto"/>
        <w:rPr>
          <w:rFonts w:ascii="Arial Narrow" w:eastAsia="Arial" w:hAnsi="Arial Narrow" w:cs="Calibri"/>
          <w:sz w:val="20"/>
          <w:szCs w:val="20"/>
          <w:lang w:eastAsia="pl-PL"/>
        </w:rPr>
      </w:pPr>
      <w:bookmarkStart w:id="1" w:name="page3"/>
      <w:bookmarkEnd w:id="1"/>
      <w:r w:rsidRPr="00B32772">
        <w:rPr>
          <w:rFonts w:ascii="Arial Narrow" w:eastAsia="Arial" w:hAnsi="Arial Narrow" w:cs="Calibri"/>
          <w:sz w:val="20"/>
          <w:szCs w:val="20"/>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B32772" w:rsidRPr="00B32772" w:rsidRDefault="00B32772" w:rsidP="009A598F">
      <w:pPr>
        <w:widowControl w:val="0"/>
        <w:numPr>
          <w:ilvl w:val="0"/>
          <w:numId w:val="9"/>
        </w:numPr>
        <w:tabs>
          <w:tab w:val="left" w:pos="205"/>
          <w:tab w:val="left" w:pos="284"/>
        </w:tabs>
        <w:suppressAutoHyphens w:val="0"/>
        <w:autoSpaceDE w:val="0"/>
        <w:autoSpaceDN/>
        <w:adjustRightInd w:val="0"/>
        <w:spacing w:after="0" w:line="240" w:lineRule="auto"/>
        <w:ind w:right="12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B32772" w:rsidRPr="00B32772" w:rsidRDefault="00B32772" w:rsidP="009A598F">
      <w:pPr>
        <w:widowControl w:val="0"/>
        <w:numPr>
          <w:ilvl w:val="0"/>
          <w:numId w:val="9"/>
        </w:numPr>
        <w:tabs>
          <w:tab w:val="left" w:pos="207"/>
          <w:tab w:val="left" w:pos="284"/>
        </w:tabs>
        <w:suppressAutoHyphens w:val="0"/>
        <w:autoSpaceDE w:val="0"/>
        <w:autoSpaceDN/>
        <w:adjustRightInd w:val="0"/>
        <w:spacing w:after="0" w:line="240" w:lineRule="auto"/>
        <w:ind w:right="22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 xml:space="preserve">Wykonawcę, wobec którego orzeczono tytułem środka zapobiegawczego zakaz ubiegania się </w:t>
      </w:r>
      <w:r w:rsidRPr="00B32772">
        <w:rPr>
          <w:rFonts w:ascii="Arial Narrow" w:eastAsia="Arial" w:hAnsi="Arial Narrow" w:cs="Calibri"/>
          <w:sz w:val="20"/>
          <w:szCs w:val="20"/>
          <w:lang w:eastAsia="pl-PL"/>
        </w:rPr>
        <w:br/>
        <w:t>o zamówienia publiczne</w:t>
      </w:r>
    </w:p>
    <w:p w:rsidR="00B32772" w:rsidRPr="00B32772" w:rsidRDefault="00B32772" w:rsidP="00B32772">
      <w:pPr>
        <w:suppressAutoHyphens w:val="0"/>
        <w:autoSpaceDN/>
        <w:spacing w:after="0" w:line="240" w:lineRule="auto"/>
        <w:textAlignment w:val="auto"/>
        <w:rPr>
          <w:rFonts w:ascii="Arial Narrow" w:eastAsia="Arial" w:hAnsi="Arial Narrow" w:cs="Calibri"/>
          <w:sz w:val="20"/>
          <w:szCs w:val="20"/>
          <w:lang w:eastAsia="pl-PL"/>
        </w:rPr>
      </w:pPr>
    </w:p>
    <w:p w:rsidR="00B32772" w:rsidRPr="00B32772" w:rsidRDefault="00B32772" w:rsidP="00B32772">
      <w:pPr>
        <w:suppressAutoHyphens w:val="0"/>
        <w:autoSpaceDN/>
        <w:spacing w:after="0" w:line="240" w:lineRule="auto"/>
        <w:ind w:left="2" w:right="20"/>
        <w:jc w:val="both"/>
        <w:textAlignment w:val="auto"/>
        <w:rPr>
          <w:rFonts w:ascii="Arial Narrow" w:eastAsia="Arial" w:hAnsi="Arial Narrow" w:cs="Calibri"/>
          <w:b/>
          <w:lang w:eastAsia="pl-PL"/>
        </w:rPr>
      </w:pPr>
      <w:r w:rsidRPr="00B32772">
        <w:rPr>
          <w:rFonts w:ascii="Arial Narrow" w:eastAsia="Arial" w:hAnsi="Arial Narrow" w:cs="Calibri"/>
          <w:b/>
          <w:lang w:eastAsia="pl-PL"/>
        </w:rPr>
        <w:t>VII. INFORMACJE DODATKOWE:</w:t>
      </w:r>
    </w:p>
    <w:p w:rsidR="00B32772" w:rsidRPr="00B32772" w:rsidRDefault="00B32772" w:rsidP="00B32772">
      <w:pPr>
        <w:suppressAutoHyphens w:val="0"/>
        <w:autoSpaceDN/>
        <w:spacing w:after="0" w:line="240" w:lineRule="auto"/>
        <w:ind w:left="2" w:right="2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1. W przypadku rozwiązania niniejszej umowy przez Zamawiającego z przyczyn leżących po stronie Wykonawcy, Wykonawca zapłaci na rzecz Zamawiającego karę umowną w wysokości 100% łącznego wynagrodzenia Wykonawcy określonego w ofercie</w:t>
      </w:r>
    </w:p>
    <w:p w:rsidR="00B32772" w:rsidRPr="00B32772" w:rsidRDefault="00B32772" w:rsidP="00B32772">
      <w:pPr>
        <w:suppressAutoHyphens w:val="0"/>
        <w:autoSpaceDN/>
        <w:spacing w:after="0" w:line="240" w:lineRule="auto"/>
        <w:ind w:left="2"/>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2. Przewidujące karę umowną w wysokości 100% łącznego wynagrodzenia Wykonawcy –</w:t>
      </w:r>
    </w:p>
    <w:p w:rsidR="00B32772" w:rsidRPr="00B32772" w:rsidRDefault="00B32772" w:rsidP="00B32772">
      <w:pPr>
        <w:suppressAutoHyphens w:val="0"/>
        <w:autoSpaceDN/>
        <w:spacing w:after="0" w:line="240" w:lineRule="auto"/>
        <w:ind w:left="2" w:right="2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w przypadku braku możliwości realizowania umowy na rzecz Zamawiającego w ustalonym wymiarze godzinowym i miejscu,</w:t>
      </w:r>
    </w:p>
    <w:p w:rsidR="00B32772" w:rsidRPr="00B32772" w:rsidRDefault="00B32772" w:rsidP="00B32772">
      <w:pPr>
        <w:suppressAutoHyphens w:val="0"/>
        <w:autoSpaceDN/>
        <w:spacing w:after="0" w:line="240" w:lineRule="auto"/>
        <w:ind w:left="2"/>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3. Przewidujące karę umowną w wysokości 20% łącznego wynagrodzenia Wykonawcy – w przypadku realizowania przez Wykonawcę umowy niezgodnie z harmonogramem.</w:t>
      </w:r>
    </w:p>
    <w:p w:rsidR="00B32772" w:rsidRPr="00B32772" w:rsidRDefault="00B32772" w:rsidP="009A598F">
      <w:pPr>
        <w:widowControl w:val="0"/>
        <w:numPr>
          <w:ilvl w:val="0"/>
          <w:numId w:val="5"/>
        </w:numPr>
        <w:tabs>
          <w:tab w:val="left" w:pos="235"/>
        </w:tabs>
        <w:suppressAutoHyphens w:val="0"/>
        <w:autoSpaceDE w:val="0"/>
        <w:autoSpaceDN/>
        <w:adjustRightInd w:val="0"/>
        <w:spacing w:after="0" w:line="240" w:lineRule="auto"/>
        <w:ind w:right="2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W przypadku, gdy zastrzeżone kary umowne nie pokryją w całości szkody Zamawiający zastrzega do dochodzenia odszkodowania przewyższającego wysokość zastrzeżonych kar umownych na zasadach ogólnych do wysokości faktycznych strat, jakie poniósł Zamawiający na skutek działania lub zaniechania działania Wykonawcy oraz pokrycia wszelkich kosztów poniesionych przez Zamawiającego w związku z przygotowaniem zajęć w innym terminie.</w:t>
      </w:r>
    </w:p>
    <w:p w:rsidR="00B32772" w:rsidRPr="00B32772" w:rsidRDefault="00B32772" w:rsidP="009A598F">
      <w:pPr>
        <w:widowControl w:val="0"/>
        <w:numPr>
          <w:ilvl w:val="1"/>
          <w:numId w:val="5"/>
        </w:numPr>
        <w:tabs>
          <w:tab w:val="left" w:pos="292"/>
        </w:tabs>
        <w:suppressAutoHyphens w:val="0"/>
        <w:autoSpaceDE w:val="0"/>
        <w:autoSpaceDN/>
        <w:adjustRightInd w:val="0"/>
        <w:spacing w:after="0" w:line="240" w:lineRule="auto"/>
        <w:ind w:right="2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Zastrzegające Zamawiającemu możliwość potrącenia naliczonych kar umownych z wynagrodzenia Wykonawcy.</w:t>
      </w:r>
    </w:p>
    <w:p w:rsidR="00B32772" w:rsidRPr="00B32772" w:rsidRDefault="00B32772" w:rsidP="009A598F">
      <w:pPr>
        <w:widowControl w:val="0"/>
        <w:numPr>
          <w:ilvl w:val="0"/>
          <w:numId w:val="6"/>
        </w:numPr>
        <w:tabs>
          <w:tab w:val="left" w:pos="316"/>
        </w:tabs>
        <w:suppressAutoHyphens w:val="0"/>
        <w:autoSpaceDE w:val="0"/>
        <w:autoSpaceDN/>
        <w:adjustRightInd w:val="0"/>
        <w:spacing w:after="0" w:line="240" w:lineRule="auto"/>
        <w:ind w:right="2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Zastrzegające prawo do dochodzenia odszkodowania przez Zamawiającego do wysokości faktycznych strat, jakie poniósł Zamawiający na skutek działania lub zaniechania Wykonawcy (określona w pkt. 1 odpowiedzialność finansowa Zamawiającego przewyższająca wartość umowy Zamawiającego z Wykonawcą) oraz pokrycia wszelkich kosztów poniesionych przez Zamawiającego w związku z przygotowaniem zajęć w innym terminie.</w:t>
      </w:r>
    </w:p>
    <w:p w:rsidR="00B32772" w:rsidRPr="00B32772" w:rsidRDefault="00B32772" w:rsidP="009A598F">
      <w:pPr>
        <w:widowControl w:val="0"/>
        <w:numPr>
          <w:ilvl w:val="0"/>
          <w:numId w:val="6"/>
        </w:numPr>
        <w:tabs>
          <w:tab w:val="left" w:pos="224"/>
        </w:tabs>
        <w:suppressAutoHyphens w:val="0"/>
        <w:autoSpaceDE w:val="0"/>
        <w:autoSpaceDN/>
        <w:adjustRightInd w:val="0"/>
        <w:spacing w:after="0" w:line="240" w:lineRule="auto"/>
        <w:ind w:right="2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Zastrzegające możliwość niezwłocznego odstąpienia od umowy przez Zamawiającego w przypadku naruszenia przez Wykonawcę warunków podpisanej umowy, w tym m.in. stwierdzenia przez Zamawiającego jakiegokolwiek uchybienia, zmiany, opóźnienia, realizacji przedmiotu umowy niezgodnie z przedstawianym przez Zamawiającego harmonogramem oraz nieuwzględniania dodatkowych wymagań Zamawiającego.</w:t>
      </w:r>
    </w:p>
    <w:p w:rsidR="00B32772" w:rsidRPr="00B32772" w:rsidRDefault="00B32772" w:rsidP="009A598F">
      <w:pPr>
        <w:widowControl w:val="0"/>
        <w:numPr>
          <w:ilvl w:val="0"/>
          <w:numId w:val="6"/>
        </w:numPr>
        <w:tabs>
          <w:tab w:val="left" w:pos="251"/>
        </w:tabs>
        <w:suppressAutoHyphens w:val="0"/>
        <w:autoSpaceDE w:val="0"/>
        <w:autoSpaceDN/>
        <w:adjustRightInd w:val="0"/>
        <w:spacing w:after="0" w:line="240" w:lineRule="auto"/>
        <w:ind w:right="2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Zamawiający zastrzega sobie możliwość wprowadzania innych terminów realizacji usługi, w celu prawidłowej realizacji projektu, po wcześniejszym zawiadomieniu Wykonawcy.</w:t>
      </w:r>
    </w:p>
    <w:p w:rsidR="00B32772" w:rsidRPr="00B32772" w:rsidRDefault="00B32772" w:rsidP="009A598F">
      <w:pPr>
        <w:widowControl w:val="0"/>
        <w:numPr>
          <w:ilvl w:val="0"/>
          <w:numId w:val="6"/>
        </w:numPr>
        <w:tabs>
          <w:tab w:val="left" w:pos="308"/>
        </w:tabs>
        <w:suppressAutoHyphens w:val="0"/>
        <w:autoSpaceDE w:val="0"/>
        <w:autoSpaceDN/>
        <w:adjustRightInd w:val="0"/>
        <w:spacing w:after="0" w:line="240" w:lineRule="auto"/>
        <w:ind w:right="2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Podstawę zapłaty wynagrodzenia będzie stanowiła faktura VAT/rachunek wystawiony przez Wykonawcę za liczbę godzin najmu w danym miesiącu. Wynagrodzenie płatne będzie w drodze przelewu bankowego na rachunek wskazany przez Wynajmującego, w terminie 90 dni od dnia dostarczenia prawidłowo wystawionej faktury VAT/rachunku. Przelew zostanie dokonany pod warunkiem dostępności na rachunku bankowym projektu środków na finansowanie projektu przekazanych</w:t>
      </w:r>
      <w:r w:rsidRPr="00B32772">
        <w:rPr>
          <w:rFonts w:ascii="Arial Narrow" w:eastAsia="Times New Roman" w:hAnsi="Arial Narrow" w:cs="Calibri"/>
          <w:sz w:val="20"/>
          <w:szCs w:val="20"/>
          <w:lang w:eastAsia="pl-PL"/>
        </w:rPr>
        <w:tab/>
      </w:r>
      <w:r w:rsidRPr="00B32772">
        <w:rPr>
          <w:rFonts w:ascii="Arial Narrow" w:eastAsia="Arial" w:hAnsi="Arial Narrow" w:cs="Calibri"/>
          <w:sz w:val="20"/>
          <w:szCs w:val="20"/>
          <w:lang w:eastAsia="pl-PL"/>
        </w:rPr>
        <w:t>przez</w:t>
      </w:r>
      <w:r w:rsidRPr="00B32772">
        <w:rPr>
          <w:rFonts w:ascii="Arial Narrow" w:eastAsia="Times New Roman" w:hAnsi="Arial Narrow" w:cs="Calibri"/>
          <w:sz w:val="20"/>
          <w:szCs w:val="20"/>
          <w:lang w:eastAsia="pl-PL"/>
        </w:rPr>
        <w:tab/>
      </w:r>
      <w:r w:rsidRPr="00B32772">
        <w:rPr>
          <w:rFonts w:ascii="Arial Narrow" w:eastAsia="Arial" w:hAnsi="Arial Narrow" w:cs="Calibri"/>
          <w:sz w:val="20"/>
          <w:szCs w:val="20"/>
          <w:lang w:eastAsia="pl-PL"/>
        </w:rPr>
        <w:t>Wojewódzki</w:t>
      </w:r>
      <w:r w:rsidRPr="00B32772">
        <w:rPr>
          <w:rFonts w:ascii="Arial Narrow" w:eastAsia="Times New Roman" w:hAnsi="Arial Narrow" w:cs="Calibri"/>
          <w:sz w:val="20"/>
          <w:szCs w:val="20"/>
          <w:lang w:eastAsia="pl-PL"/>
        </w:rPr>
        <w:tab/>
      </w:r>
      <w:r w:rsidRPr="00B32772">
        <w:rPr>
          <w:rFonts w:ascii="Arial Narrow" w:eastAsia="Arial" w:hAnsi="Arial Narrow" w:cs="Calibri"/>
          <w:sz w:val="20"/>
          <w:szCs w:val="20"/>
          <w:lang w:eastAsia="pl-PL"/>
        </w:rPr>
        <w:t>Urząd</w:t>
      </w:r>
      <w:r w:rsidRPr="00B32772">
        <w:rPr>
          <w:rFonts w:ascii="Arial Narrow" w:eastAsia="Times New Roman" w:hAnsi="Arial Narrow" w:cs="Calibri"/>
          <w:sz w:val="20"/>
          <w:szCs w:val="20"/>
          <w:lang w:eastAsia="pl-PL"/>
        </w:rPr>
        <w:tab/>
      </w:r>
      <w:r w:rsidRPr="00B32772">
        <w:rPr>
          <w:rFonts w:ascii="Arial Narrow" w:eastAsia="Arial" w:hAnsi="Arial Narrow" w:cs="Calibri"/>
          <w:sz w:val="20"/>
          <w:szCs w:val="20"/>
          <w:lang w:eastAsia="pl-PL"/>
        </w:rPr>
        <w:t>Pracy</w:t>
      </w:r>
      <w:r w:rsidRPr="00B32772">
        <w:rPr>
          <w:rFonts w:ascii="Arial Narrow" w:eastAsia="Times New Roman" w:hAnsi="Arial Narrow" w:cs="Calibri"/>
          <w:sz w:val="20"/>
          <w:szCs w:val="20"/>
          <w:lang w:eastAsia="pl-PL"/>
        </w:rPr>
        <w:tab/>
      </w:r>
      <w:r w:rsidRPr="00B32772">
        <w:rPr>
          <w:rFonts w:ascii="Arial Narrow" w:eastAsia="Arial" w:hAnsi="Arial Narrow" w:cs="Calibri"/>
          <w:sz w:val="20"/>
          <w:szCs w:val="20"/>
          <w:lang w:eastAsia="pl-PL"/>
        </w:rPr>
        <w:t>w</w:t>
      </w:r>
      <w:r w:rsidRPr="00B32772">
        <w:rPr>
          <w:rFonts w:ascii="Arial Narrow" w:eastAsia="Times New Roman" w:hAnsi="Arial Narrow" w:cs="Calibri"/>
          <w:sz w:val="20"/>
          <w:szCs w:val="20"/>
          <w:lang w:eastAsia="pl-PL"/>
        </w:rPr>
        <w:t xml:space="preserve"> </w:t>
      </w:r>
      <w:r w:rsidRPr="00B32772">
        <w:rPr>
          <w:rFonts w:ascii="Arial Narrow" w:eastAsia="Arial" w:hAnsi="Arial Narrow" w:cs="Calibri"/>
          <w:sz w:val="20"/>
          <w:szCs w:val="20"/>
          <w:lang w:eastAsia="pl-PL"/>
        </w:rPr>
        <w:t>Kielcach.</w:t>
      </w:r>
    </w:p>
    <w:p w:rsidR="00B32772" w:rsidRPr="00B32772" w:rsidRDefault="00B32772" w:rsidP="00B32772">
      <w:pPr>
        <w:suppressAutoHyphens w:val="0"/>
        <w:autoSpaceDN/>
        <w:spacing w:after="0" w:line="240" w:lineRule="auto"/>
        <w:ind w:left="2" w:right="2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lastRenderedPageBreak/>
        <w:t>10. W przypadku braku środków finansowych na koncie projektu przelew zostanie dokonany niezwłocznie po otrzymaniu środków na konto projektu przez Wojewódzki Urząd Pracy w Kielcach.</w:t>
      </w:r>
    </w:p>
    <w:p w:rsidR="00B32772" w:rsidRPr="00B32772" w:rsidRDefault="00B32772" w:rsidP="009A598F">
      <w:pPr>
        <w:widowControl w:val="0"/>
        <w:numPr>
          <w:ilvl w:val="0"/>
          <w:numId w:val="7"/>
        </w:numPr>
        <w:tabs>
          <w:tab w:val="left" w:pos="368"/>
        </w:tabs>
        <w:suppressAutoHyphens w:val="0"/>
        <w:autoSpaceDE w:val="0"/>
        <w:autoSpaceDN/>
        <w:adjustRightInd w:val="0"/>
        <w:spacing w:after="0" w:line="240" w:lineRule="auto"/>
        <w:ind w:right="2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Beneficjent zastrzega sobie prawo zaprzestania realizacji Projektu, a co za tym idzie realizacji przedmiotu zamówienia w razie wypowiedzenia/rozwiązania/zmiany Umowy o dofinansowanie projektu zawartej z WUP Kielce</w:t>
      </w:r>
    </w:p>
    <w:p w:rsidR="00B32772" w:rsidRPr="00B32772" w:rsidRDefault="00B32772" w:rsidP="009A598F">
      <w:pPr>
        <w:widowControl w:val="0"/>
        <w:numPr>
          <w:ilvl w:val="0"/>
          <w:numId w:val="7"/>
        </w:numPr>
        <w:tabs>
          <w:tab w:val="left" w:pos="368"/>
        </w:tabs>
        <w:suppressAutoHyphens w:val="0"/>
        <w:autoSpaceDE w:val="0"/>
        <w:autoSpaceDN/>
        <w:adjustRightInd w:val="0"/>
        <w:spacing w:after="0" w:line="240" w:lineRule="auto"/>
        <w:ind w:right="2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Oferent ponosi wszelkie koszty związane z przygotowaniem i złożeniem Oferty.</w:t>
      </w:r>
    </w:p>
    <w:p w:rsidR="00B32772" w:rsidRPr="00B32772" w:rsidRDefault="00B32772" w:rsidP="009A598F">
      <w:pPr>
        <w:widowControl w:val="0"/>
        <w:numPr>
          <w:ilvl w:val="0"/>
          <w:numId w:val="7"/>
        </w:numPr>
        <w:tabs>
          <w:tab w:val="left" w:pos="368"/>
        </w:tabs>
        <w:suppressAutoHyphens w:val="0"/>
        <w:autoSpaceDE w:val="0"/>
        <w:autoSpaceDN/>
        <w:adjustRightInd w:val="0"/>
        <w:spacing w:after="0" w:line="240" w:lineRule="auto"/>
        <w:ind w:right="2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Oferent składający Ofertę pozostaje nią związany przez okres 30 dni licząc od dnia upływu terminu składania Oferty.</w:t>
      </w:r>
    </w:p>
    <w:p w:rsidR="00B32772" w:rsidRPr="00B32772" w:rsidRDefault="00B32772" w:rsidP="009A598F">
      <w:pPr>
        <w:widowControl w:val="0"/>
        <w:numPr>
          <w:ilvl w:val="0"/>
          <w:numId w:val="7"/>
        </w:numPr>
        <w:tabs>
          <w:tab w:val="left" w:pos="368"/>
        </w:tabs>
        <w:suppressAutoHyphens w:val="0"/>
        <w:autoSpaceDE w:val="0"/>
        <w:autoSpaceDN/>
        <w:adjustRightInd w:val="0"/>
        <w:spacing w:after="0" w:line="240" w:lineRule="auto"/>
        <w:ind w:right="2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 xml:space="preserve">W wyniku postępowania Zamawiający może zawrzeć umowę na realizację przedmiotu zamówienia </w:t>
      </w:r>
      <w:r w:rsidRPr="00B32772">
        <w:rPr>
          <w:rFonts w:ascii="Arial Narrow" w:eastAsia="Arial" w:hAnsi="Arial Narrow" w:cs="Calibri"/>
          <w:sz w:val="20"/>
          <w:szCs w:val="20"/>
          <w:lang w:eastAsia="pl-PL"/>
        </w:rPr>
        <w:br/>
        <w:t>z Oferentem, którego Oferta zostanie uznana za najkorzystniejszą. Wybór Oferty najkorzystniejszej nie oznacza zaciągnięcia zobowiązania przez Zamawiającego do zawarcia umowy z Oferentem.</w:t>
      </w:r>
    </w:p>
    <w:p w:rsidR="00B32772" w:rsidRPr="00B32772" w:rsidRDefault="00B32772" w:rsidP="009A598F">
      <w:pPr>
        <w:widowControl w:val="0"/>
        <w:numPr>
          <w:ilvl w:val="0"/>
          <w:numId w:val="7"/>
        </w:numPr>
        <w:tabs>
          <w:tab w:val="left" w:pos="368"/>
        </w:tabs>
        <w:suppressAutoHyphens w:val="0"/>
        <w:autoSpaceDE w:val="0"/>
        <w:autoSpaceDN/>
        <w:adjustRightInd w:val="0"/>
        <w:spacing w:after="0" w:line="240" w:lineRule="auto"/>
        <w:ind w:right="2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Zamawiający zastrzega sobie możliwość unieważnienia niniejszego postępowania w każdym czasie bez podania przyczyny.</w:t>
      </w:r>
    </w:p>
    <w:p w:rsidR="00B32772" w:rsidRPr="00B32772" w:rsidRDefault="00B32772" w:rsidP="009A598F">
      <w:pPr>
        <w:widowControl w:val="0"/>
        <w:numPr>
          <w:ilvl w:val="0"/>
          <w:numId w:val="7"/>
        </w:numPr>
        <w:tabs>
          <w:tab w:val="left" w:pos="368"/>
        </w:tabs>
        <w:suppressAutoHyphens w:val="0"/>
        <w:autoSpaceDE w:val="0"/>
        <w:autoSpaceDN/>
        <w:adjustRightInd w:val="0"/>
        <w:spacing w:after="0" w:line="240" w:lineRule="auto"/>
        <w:ind w:right="2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Płatność za realizację przedmiotu zamówienia będzie dokonywana nie później niż 90 dni po wykonaniu zamówienia. Zamawiający informuje, że termin płatności wynagrodzenia Wykonawcy uzależniony jest od terminu wpłynięcia na konto Zamawiającego środków przeznaczonych na pokrycie wydatków związanych realizacją projektu na etapie, w którym uczestniczył w nim Wykonawca i może ulegać niezależnym od Zamawiającego opóźnieniom.</w:t>
      </w:r>
    </w:p>
    <w:p w:rsidR="00B32772" w:rsidRPr="00B32772" w:rsidRDefault="00B32772" w:rsidP="00B32772">
      <w:pPr>
        <w:tabs>
          <w:tab w:val="left" w:pos="275"/>
        </w:tabs>
        <w:suppressAutoHyphens w:val="0"/>
        <w:autoSpaceDN/>
        <w:spacing w:after="0" w:line="240" w:lineRule="auto"/>
        <w:ind w:right="2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16. Zamawiający dopuszcza składanie ofert częściowych oraz możliwość realizowania części zamówienia przez jego podwykonawców.</w:t>
      </w:r>
    </w:p>
    <w:p w:rsidR="00B32772" w:rsidRPr="00B32772" w:rsidRDefault="00B32772" w:rsidP="00B32772">
      <w:pPr>
        <w:tabs>
          <w:tab w:val="left" w:pos="275"/>
        </w:tabs>
        <w:suppressAutoHyphens w:val="0"/>
        <w:autoSpaceDN/>
        <w:spacing w:after="0" w:line="240" w:lineRule="auto"/>
        <w:ind w:right="2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17. W przypadku zaistnienia sytuacji związanej z potrzebą dokonania stosownych zamian w umowie w celu właściwej realizacji zamówienia zastrzega się możliwość dokonania niniejszych zmian w drodze aneksu do umowy. Zakres zmian może dotyczyć m.in.:</w:t>
      </w:r>
    </w:p>
    <w:p w:rsidR="00B32772" w:rsidRPr="00B32772" w:rsidRDefault="00B32772" w:rsidP="009A598F">
      <w:pPr>
        <w:widowControl w:val="0"/>
        <w:numPr>
          <w:ilvl w:val="0"/>
          <w:numId w:val="8"/>
        </w:numPr>
        <w:tabs>
          <w:tab w:val="left" w:pos="242"/>
        </w:tabs>
        <w:suppressAutoHyphens w:val="0"/>
        <w:autoSpaceDE w:val="0"/>
        <w:autoSpaceDN/>
        <w:adjustRightInd w:val="0"/>
        <w:spacing w:after="0" w:line="240" w:lineRule="auto"/>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okresu i harmonogram realizacji umowy,</w:t>
      </w:r>
    </w:p>
    <w:p w:rsidR="00B32772" w:rsidRPr="00B32772" w:rsidRDefault="00B32772" w:rsidP="009A598F">
      <w:pPr>
        <w:widowControl w:val="0"/>
        <w:numPr>
          <w:ilvl w:val="0"/>
          <w:numId w:val="8"/>
        </w:numPr>
        <w:tabs>
          <w:tab w:val="left" w:pos="242"/>
        </w:tabs>
        <w:suppressAutoHyphens w:val="0"/>
        <w:autoSpaceDE w:val="0"/>
        <w:autoSpaceDN/>
        <w:adjustRightInd w:val="0"/>
        <w:spacing w:after="0" w:line="240" w:lineRule="auto"/>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zmniejszenia ilości godzin do zrealizowania,</w:t>
      </w:r>
    </w:p>
    <w:p w:rsidR="00B32772" w:rsidRPr="00B32772" w:rsidRDefault="00B32772" w:rsidP="009A598F">
      <w:pPr>
        <w:widowControl w:val="0"/>
        <w:numPr>
          <w:ilvl w:val="0"/>
          <w:numId w:val="8"/>
        </w:numPr>
        <w:tabs>
          <w:tab w:val="left" w:pos="222"/>
        </w:tabs>
        <w:suppressAutoHyphens w:val="0"/>
        <w:autoSpaceDE w:val="0"/>
        <w:autoSpaceDN/>
        <w:adjustRightInd w:val="0"/>
        <w:spacing w:after="0" w:line="240" w:lineRule="auto"/>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kar umownych,</w:t>
      </w:r>
    </w:p>
    <w:p w:rsidR="00B32772" w:rsidRPr="00B32772" w:rsidRDefault="00B32772" w:rsidP="009A598F">
      <w:pPr>
        <w:widowControl w:val="0"/>
        <w:numPr>
          <w:ilvl w:val="0"/>
          <w:numId w:val="8"/>
        </w:numPr>
        <w:tabs>
          <w:tab w:val="left" w:pos="242"/>
        </w:tabs>
        <w:suppressAutoHyphens w:val="0"/>
        <w:autoSpaceDE w:val="0"/>
        <w:autoSpaceDN/>
        <w:adjustRightInd w:val="0"/>
        <w:spacing w:after="0" w:line="240" w:lineRule="auto"/>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miejsc świadczenia usług,</w:t>
      </w:r>
    </w:p>
    <w:p w:rsidR="00B32772" w:rsidRPr="00B32772" w:rsidRDefault="00B32772" w:rsidP="009A598F">
      <w:pPr>
        <w:widowControl w:val="0"/>
        <w:numPr>
          <w:ilvl w:val="0"/>
          <w:numId w:val="8"/>
        </w:numPr>
        <w:tabs>
          <w:tab w:val="left" w:pos="242"/>
        </w:tabs>
        <w:suppressAutoHyphens w:val="0"/>
        <w:autoSpaceDE w:val="0"/>
        <w:autoSpaceDN/>
        <w:adjustRightInd w:val="0"/>
        <w:spacing w:after="0" w:line="240" w:lineRule="auto"/>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wartości zamówienia.</w:t>
      </w:r>
    </w:p>
    <w:p w:rsidR="00B32772" w:rsidRPr="00B32772" w:rsidRDefault="00B32772"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B32772" w:rsidRDefault="00B32772"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879FB" w:rsidRDefault="003879FB"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330DF0" w:rsidRDefault="00330DF0" w:rsidP="00B32772">
      <w:pPr>
        <w:suppressAutoHyphens w:val="0"/>
        <w:autoSpaceDN/>
        <w:spacing w:after="0" w:line="240" w:lineRule="auto"/>
        <w:ind w:left="2"/>
        <w:textAlignment w:val="auto"/>
        <w:rPr>
          <w:rFonts w:ascii="Arial Narrow" w:eastAsia="Arial"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 xml:space="preserve">Załącznik Nr 1 - </w:t>
      </w:r>
      <w:r w:rsidRPr="00B32772">
        <w:rPr>
          <w:rFonts w:ascii="Arial Narrow" w:eastAsia="Arial" w:hAnsi="Arial Narrow" w:cs="Calibri"/>
          <w:sz w:val="20"/>
          <w:szCs w:val="20"/>
          <w:lang w:eastAsia="pl-PL"/>
        </w:rPr>
        <w:t>Wzór formularza ofertowego</w:t>
      </w:r>
    </w:p>
    <w:p w:rsidR="00B32772" w:rsidRPr="00B32772" w:rsidRDefault="00B32772" w:rsidP="00B32772">
      <w:pPr>
        <w:widowControl w:val="0"/>
        <w:suppressAutoHyphens w:val="0"/>
        <w:autoSpaceDE w:val="0"/>
        <w:adjustRightInd w:val="0"/>
        <w:spacing w:after="0" w:line="0" w:lineRule="atLeast"/>
        <w:textAlignment w:val="auto"/>
        <w:rPr>
          <w:rFonts w:ascii="Arial Narrow" w:eastAsia="Arial" w:hAnsi="Arial Narrow" w:cs="Calibri"/>
          <w:sz w:val="20"/>
          <w:szCs w:val="20"/>
          <w:lang w:eastAsia="pl-PL"/>
        </w:rPr>
      </w:pPr>
    </w:p>
    <w:p w:rsidR="00B32772" w:rsidRPr="00B32772" w:rsidRDefault="00B32772" w:rsidP="00B32772">
      <w:pPr>
        <w:widowControl w:val="0"/>
        <w:suppressAutoHyphens w:val="0"/>
        <w:autoSpaceDE w:val="0"/>
        <w:adjustRightInd w:val="0"/>
        <w:spacing w:after="0" w:line="0" w:lineRule="atLeast"/>
        <w:textAlignment w:val="auto"/>
        <w:rPr>
          <w:rFonts w:ascii="Arial Narrow" w:eastAsia="Arial" w:hAnsi="Arial Narrow" w:cs="Calibri"/>
          <w:sz w:val="20"/>
          <w:szCs w:val="20"/>
          <w:lang w:eastAsia="pl-PL"/>
        </w:rPr>
      </w:pPr>
    </w:p>
    <w:p w:rsidR="00B32772" w:rsidRPr="00B32772" w:rsidRDefault="00B32772" w:rsidP="00B32772">
      <w:pPr>
        <w:widowControl w:val="0"/>
        <w:suppressAutoHyphens w:val="0"/>
        <w:autoSpaceDE w:val="0"/>
        <w:adjustRightInd w:val="0"/>
        <w:spacing w:after="0" w:line="0" w:lineRule="atLeast"/>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w:t>
      </w:r>
    </w:p>
    <w:p w:rsidR="00B32772" w:rsidRPr="00B32772" w:rsidRDefault="00B32772" w:rsidP="00B32772">
      <w:pPr>
        <w:widowControl w:val="0"/>
        <w:suppressAutoHyphens w:val="0"/>
        <w:autoSpaceDE w:val="0"/>
        <w:adjustRightInd w:val="0"/>
        <w:spacing w:after="0" w:line="89"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0" w:lineRule="atLeast"/>
        <w:ind w:left="6480"/>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w:t>
      </w:r>
      <w:r w:rsidRPr="00B32772">
        <w:rPr>
          <w:rFonts w:ascii="Arial Narrow" w:eastAsia="Arial" w:hAnsi="Arial Narrow" w:cs="Calibri"/>
          <w:sz w:val="20"/>
          <w:szCs w:val="20"/>
          <w:lang w:eastAsia="pl-PL"/>
        </w:rPr>
        <w:br/>
        <w:t>Miejscowość i data</w:t>
      </w:r>
    </w:p>
    <w:p w:rsidR="00B32772" w:rsidRPr="00B32772" w:rsidRDefault="00B32772" w:rsidP="00B32772">
      <w:pPr>
        <w:widowControl w:val="0"/>
        <w:suppressAutoHyphens w:val="0"/>
        <w:autoSpaceDE w:val="0"/>
        <w:adjustRightInd w:val="0"/>
        <w:spacing w:after="0" w:line="0" w:lineRule="atLeast"/>
        <w:ind w:right="120"/>
        <w:jc w:val="center"/>
        <w:textAlignment w:val="auto"/>
        <w:rPr>
          <w:rFonts w:ascii="Arial Narrow" w:eastAsia="Arial" w:hAnsi="Arial Narrow" w:cs="Calibri"/>
          <w:b/>
          <w:sz w:val="20"/>
          <w:szCs w:val="20"/>
          <w:lang w:eastAsia="pl-PL"/>
        </w:rPr>
      </w:pPr>
    </w:p>
    <w:p w:rsidR="00B32772" w:rsidRPr="00B32772" w:rsidRDefault="00B32772" w:rsidP="00B32772">
      <w:pPr>
        <w:widowControl w:val="0"/>
        <w:suppressAutoHyphens w:val="0"/>
        <w:autoSpaceDE w:val="0"/>
        <w:adjustRightInd w:val="0"/>
        <w:spacing w:after="0" w:line="0" w:lineRule="atLeast"/>
        <w:ind w:right="120"/>
        <w:jc w:val="center"/>
        <w:textAlignment w:val="auto"/>
        <w:rPr>
          <w:rFonts w:ascii="Arial Narrow" w:eastAsia="Arial" w:hAnsi="Arial Narrow" w:cs="Calibri"/>
          <w:b/>
          <w:sz w:val="20"/>
          <w:szCs w:val="20"/>
          <w:lang w:eastAsia="pl-PL"/>
        </w:rPr>
      </w:pPr>
      <w:r w:rsidRPr="00B32772">
        <w:rPr>
          <w:rFonts w:ascii="Arial Narrow" w:eastAsia="Arial" w:hAnsi="Arial Narrow" w:cs="Calibri"/>
          <w:b/>
          <w:sz w:val="20"/>
          <w:szCs w:val="20"/>
          <w:lang w:eastAsia="pl-PL"/>
        </w:rPr>
        <w:t>FORMULARZ OFERTOWY</w:t>
      </w:r>
    </w:p>
    <w:p w:rsidR="00B32772" w:rsidRPr="00B32772" w:rsidRDefault="00B32772" w:rsidP="00B32772">
      <w:pPr>
        <w:widowControl w:val="0"/>
        <w:suppressAutoHyphens w:val="0"/>
        <w:autoSpaceDE w:val="0"/>
        <w:adjustRightInd w:val="0"/>
        <w:spacing w:after="0" w:line="240" w:lineRule="exact"/>
        <w:textAlignment w:val="auto"/>
        <w:rPr>
          <w:rFonts w:ascii="Arial Narrow" w:eastAsia="Times New Roman" w:hAnsi="Arial Narrow" w:cs="Calibri"/>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5837"/>
      </w:tblGrid>
      <w:tr w:rsidR="00B32772" w:rsidRPr="00B32772" w:rsidTr="008C0938">
        <w:tc>
          <w:tcPr>
            <w:tcW w:w="3407" w:type="dxa"/>
            <w:shd w:val="clear" w:color="auto" w:fill="auto"/>
          </w:tcPr>
          <w:p w:rsidR="00B32772" w:rsidRPr="00B32772" w:rsidRDefault="00B32772" w:rsidP="00B32772">
            <w:pPr>
              <w:widowControl w:val="0"/>
              <w:suppressAutoHyphens w:val="0"/>
              <w:autoSpaceDE w:val="0"/>
              <w:adjustRightInd w:val="0"/>
              <w:spacing w:after="0" w:line="240" w:lineRule="exact"/>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Imię i nazwisko Zleceniobiorcy:</w:t>
            </w:r>
          </w:p>
          <w:p w:rsidR="00B32772" w:rsidRPr="00B32772" w:rsidRDefault="00B32772" w:rsidP="00B32772">
            <w:pPr>
              <w:widowControl w:val="0"/>
              <w:suppressAutoHyphens w:val="0"/>
              <w:autoSpaceDE w:val="0"/>
              <w:adjustRightInd w:val="0"/>
              <w:spacing w:after="0" w:line="240" w:lineRule="exact"/>
              <w:textAlignment w:val="auto"/>
              <w:rPr>
                <w:rFonts w:ascii="Arial Narrow" w:eastAsia="Times New Roman" w:hAnsi="Arial Narrow" w:cs="Calibri"/>
                <w:sz w:val="20"/>
                <w:szCs w:val="20"/>
                <w:lang w:eastAsia="pl-PL"/>
              </w:rPr>
            </w:pPr>
          </w:p>
        </w:tc>
        <w:tc>
          <w:tcPr>
            <w:tcW w:w="5837" w:type="dxa"/>
            <w:shd w:val="clear" w:color="auto" w:fill="auto"/>
          </w:tcPr>
          <w:p w:rsidR="00B32772" w:rsidRPr="00B32772" w:rsidRDefault="00B32772" w:rsidP="00B32772">
            <w:pPr>
              <w:widowControl w:val="0"/>
              <w:suppressAutoHyphens w:val="0"/>
              <w:autoSpaceDE w:val="0"/>
              <w:adjustRightInd w:val="0"/>
              <w:spacing w:after="0" w:line="240" w:lineRule="exact"/>
              <w:textAlignment w:val="auto"/>
              <w:rPr>
                <w:rFonts w:ascii="Arial Narrow" w:eastAsia="Times New Roman" w:hAnsi="Arial Narrow" w:cs="Calibri"/>
                <w:sz w:val="20"/>
                <w:szCs w:val="20"/>
                <w:lang w:eastAsia="pl-PL"/>
              </w:rPr>
            </w:pPr>
          </w:p>
        </w:tc>
      </w:tr>
      <w:tr w:rsidR="00B32772" w:rsidRPr="00B32772" w:rsidTr="008C0938">
        <w:tc>
          <w:tcPr>
            <w:tcW w:w="3407" w:type="dxa"/>
            <w:shd w:val="clear" w:color="auto" w:fill="auto"/>
          </w:tcPr>
          <w:p w:rsidR="00B32772" w:rsidRPr="00B32772" w:rsidRDefault="00B32772" w:rsidP="00B32772">
            <w:pPr>
              <w:widowControl w:val="0"/>
              <w:suppressAutoHyphens w:val="0"/>
              <w:autoSpaceDE w:val="0"/>
              <w:adjustRightInd w:val="0"/>
              <w:spacing w:after="0" w:line="240" w:lineRule="exact"/>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Adres Zleceniobiorcy:</w:t>
            </w:r>
          </w:p>
          <w:p w:rsidR="00B32772" w:rsidRPr="00B32772" w:rsidRDefault="00B32772" w:rsidP="00B32772">
            <w:pPr>
              <w:widowControl w:val="0"/>
              <w:suppressAutoHyphens w:val="0"/>
              <w:autoSpaceDE w:val="0"/>
              <w:adjustRightInd w:val="0"/>
              <w:spacing w:after="0" w:line="240" w:lineRule="exact"/>
              <w:textAlignment w:val="auto"/>
              <w:rPr>
                <w:rFonts w:ascii="Arial Narrow" w:eastAsia="Times New Roman" w:hAnsi="Arial Narrow" w:cs="Calibri"/>
                <w:sz w:val="20"/>
                <w:szCs w:val="20"/>
                <w:lang w:eastAsia="pl-PL"/>
              </w:rPr>
            </w:pPr>
          </w:p>
        </w:tc>
        <w:tc>
          <w:tcPr>
            <w:tcW w:w="5837" w:type="dxa"/>
            <w:shd w:val="clear" w:color="auto" w:fill="auto"/>
          </w:tcPr>
          <w:p w:rsidR="00B32772" w:rsidRPr="00B32772" w:rsidRDefault="00B32772" w:rsidP="00B32772">
            <w:pPr>
              <w:widowControl w:val="0"/>
              <w:suppressAutoHyphens w:val="0"/>
              <w:autoSpaceDE w:val="0"/>
              <w:adjustRightInd w:val="0"/>
              <w:spacing w:after="0" w:line="240" w:lineRule="exact"/>
              <w:textAlignment w:val="auto"/>
              <w:rPr>
                <w:rFonts w:ascii="Arial Narrow" w:eastAsia="Times New Roman" w:hAnsi="Arial Narrow" w:cs="Calibri"/>
                <w:sz w:val="20"/>
                <w:szCs w:val="20"/>
                <w:lang w:eastAsia="pl-PL"/>
              </w:rPr>
            </w:pPr>
          </w:p>
        </w:tc>
      </w:tr>
      <w:tr w:rsidR="00B32772" w:rsidRPr="00B32772" w:rsidTr="008C0938">
        <w:tc>
          <w:tcPr>
            <w:tcW w:w="3407" w:type="dxa"/>
            <w:shd w:val="clear" w:color="auto" w:fill="auto"/>
          </w:tcPr>
          <w:p w:rsidR="00B32772" w:rsidRPr="00B32772" w:rsidRDefault="00B32772" w:rsidP="00B32772">
            <w:pPr>
              <w:widowControl w:val="0"/>
              <w:suppressAutoHyphens w:val="0"/>
              <w:autoSpaceDE w:val="0"/>
              <w:adjustRightInd w:val="0"/>
              <w:spacing w:after="0" w:line="240" w:lineRule="exact"/>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Numer telefonu:</w:t>
            </w:r>
          </w:p>
          <w:p w:rsidR="00B32772" w:rsidRPr="00B32772" w:rsidRDefault="00B32772" w:rsidP="00B32772">
            <w:pPr>
              <w:widowControl w:val="0"/>
              <w:suppressAutoHyphens w:val="0"/>
              <w:autoSpaceDE w:val="0"/>
              <w:adjustRightInd w:val="0"/>
              <w:spacing w:after="0" w:line="240" w:lineRule="exact"/>
              <w:textAlignment w:val="auto"/>
              <w:rPr>
                <w:rFonts w:ascii="Arial Narrow" w:eastAsia="Times New Roman" w:hAnsi="Arial Narrow" w:cs="Calibri"/>
                <w:sz w:val="20"/>
                <w:szCs w:val="20"/>
                <w:lang w:eastAsia="pl-PL"/>
              </w:rPr>
            </w:pPr>
          </w:p>
        </w:tc>
        <w:tc>
          <w:tcPr>
            <w:tcW w:w="5837" w:type="dxa"/>
            <w:shd w:val="clear" w:color="auto" w:fill="auto"/>
          </w:tcPr>
          <w:p w:rsidR="00B32772" w:rsidRPr="00B32772" w:rsidRDefault="00B32772" w:rsidP="00B32772">
            <w:pPr>
              <w:widowControl w:val="0"/>
              <w:suppressAutoHyphens w:val="0"/>
              <w:autoSpaceDE w:val="0"/>
              <w:adjustRightInd w:val="0"/>
              <w:spacing w:after="0" w:line="240" w:lineRule="exact"/>
              <w:textAlignment w:val="auto"/>
              <w:rPr>
                <w:rFonts w:ascii="Arial Narrow" w:eastAsia="Times New Roman" w:hAnsi="Arial Narrow" w:cs="Calibri"/>
                <w:sz w:val="20"/>
                <w:szCs w:val="20"/>
                <w:lang w:eastAsia="pl-PL"/>
              </w:rPr>
            </w:pPr>
          </w:p>
        </w:tc>
      </w:tr>
      <w:tr w:rsidR="00B32772" w:rsidRPr="00B32772" w:rsidTr="008C0938">
        <w:tc>
          <w:tcPr>
            <w:tcW w:w="3407" w:type="dxa"/>
            <w:shd w:val="clear" w:color="auto" w:fill="auto"/>
          </w:tcPr>
          <w:p w:rsidR="00B32772" w:rsidRPr="00B32772" w:rsidRDefault="00B32772" w:rsidP="00B32772">
            <w:pPr>
              <w:widowControl w:val="0"/>
              <w:suppressAutoHyphens w:val="0"/>
              <w:autoSpaceDE w:val="0"/>
              <w:adjustRightInd w:val="0"/>
              <w:spacing w:after="0" w:line="240" w:lineRule="exact"/>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Adres e-mail:</w:t>
            </w:r>
          </w:p>
          <w:p w:rsidR="00B32772" w:rsidRPr="00B32772" w:rsidRDefault="00B32772" w:rsidP="00B32772">
            <w:pPr>
              <w:widowControl w:val="0"/>
              <w:suppressAutoHyphens w:val="0"/>
              <w:autoSpaceDE w:val="0"/>
              <w:adjustRightInd w:val="0"/>
              <w:spacing w:after="0" w:line="240" w:lineRule="exact"/>
              <w:textAlignment w:val="auto"/>
              <w:rPr>
                <w:rFonts w:ascii="Arial Narrow" w:eastAsia="Times New Roman" w:hAnsi="Arial Narrow" w:cs="Calibri"/>
                <w:sz w:val="20"/>
                <w:szCs w:val="20"/>
                <w:lang w:eastAsia="pl-PL"/>
              </w:rPr>
            </w:pPr>
          </w:p>
        </w:tc>
        <w:tc>
          <w:tcPr>
            <w:tcW w:w="5837" w:type="dxa"/>
            <w:shd w:val="clear" w:color="auto" w:fill="auto"/>
          </w:tcPr>
          <w:p w:rsidR="00B32772" w:rsidRPr="00B32772" w:rsidRDefault="00B32772" w:rsidP="00B32772">
            <w:pPr>
              <w:widowControl w:val="0"/>
              <w:suppressAutoHyphens w:val="0"/>
              <w:autoSpaceDE w:val="0"/>
              <w:adjustRightInd w:val="0"/>
              <w:spacing w:after="0" w:line="240" w:lineRule="exact"/>
              <w:textAlignment w:val="auto"/>
              <w:rPr>
                <w:rFonts w:ascii="Arial Narrow" w:eastAsia="Times New Roman" w:hAnsi="Arial Narrow" w:cs="Calibri"/>
                <w:sz w:val="20"/>
                <w:szCs w:val="20"/>
                <w:lang w:eastAsia="pl-PL"/>
              </w:rPr>
            </w:pPr>
          </w:p>
        </w:tc>
      </w:tr>
    </w:tbl>
    <w:p w:rsidR="00B32772" w:rsidRPr="00B32772" w:rsidRDefault="00B32772" w:rsidP="00B32772">
      <w:pPr>
        <w:widowControl w:val="0"/>
        <w:suppressAutoHyphens w:val="0"/>
        <w:autoSpaceDE w:val="0"/>
        <w:adjustRightInd w:val="0"/>
        <w:spacing w:after="0" w:line="229"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975"/>
        <w:gridCol w:w="1560"/>
        <w:gridCol w:w="1984"/>
        <w:gridCol w:w="2268"/>
      </w:tblGrid>
      <w:tr w:rsidR="00B32772" w:rsidRPr="00B32772" w:rsidTr="008C0938">
        <w:tc>
          <w:tcPr>
            <w:tcW w:w="511"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b/>
                <w:sz w:val="20"/>
                <w:szCs w:val="20"/>
                <w:lang w:eastAsia="pl-PL"/>
              </w:rPr>
            </w:pPr>
            <w:r w:rsidRPr="00B32772">
              <w:rPr>
                <w:rFonts w:ascii="Arial Narrow" w:eastAsia="Times New Roman" w:hAnsi="Arial Narrow" w:cs="Calibri"/>
                <w:b/>
                <w:sz w:val="20"/>
                <w:szCs w:val="20"/>
                <w:lang w:eastAsia="pl-PL"/>
              </w:rPr>
              <w:t>Lp.</w:t>
            </w:r>
          </w:p>
        </w:tc>
        <w:tc>
          <w:tcPr>
            <w:tcW w:w="2975"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b/>
                <w:sz w:val="20"/>
                <w:szCs w:val="20"/>
                <w:lang w:eastAsia="pl-PL"/>
              </w:rPr>
            </w:pPr>
            <w:r w:rsidRPr="00B32772">
              <w:rPr>
                <w:rFonts w:ascii="Arial Narrow" w:eastAsia="Times New Roman" w:hAnsi="Arial Narrow" w:cs="Calibri"/>
                <w:b/>
                <w:sz w:val="20"/>
                <w:szCs w:val="20"/>
                <w:lang w:eastAsia="pl-PL"/>
              </w:rPr>
              <w:t>Nazwa Usługi</w:t>
            </w:r>
          </w:p>
        </w:tc>
        <w:tc>
          <w:tcPr>
            <w:tcW w:w="1560"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b/>
                <w:sz w:val="20"/>
                <w:szCs w:val="20"/>
                <w:lang w:eastAsia="pl-PL"/>
              </w:rPr>
            </w:pPr>
            <w:r w:rsidRPr="00B32772">
              <w:rPr>
                <w:rFonts w:ascii="Arial Narrow" w:eastAsia="Times New Roman" w:hAnsi="Arial Narrow" w:cs="Calibri"/>
                <w:b/>
                <w:sz w:val="20"/>
                <w:szCs w:val="20"/>
                <w:lang w:eastAsia="pl-PL"/>
              </w:rPr>
              <w:t>Liczba godzin</w:t>
            </w:r>
          </w:p>
        </w:tc>
        <w:tc>
          <w:tcPr>
            <w:tcW w:w="1984"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b/>
                <w:sz w:val="20"/>
                <w:szCs w:val="20"/>
                <w:lang w:eastAsia="pl-PL"/>
              </w:rPr>
            </w:pPr>
            <w:r w:rsidRPr="00B32772">
              <w:rPr>
                <w:rFonts w:ascii="Arial Narrow" w:eastAsia="Times New Roman" w:hAnsi="Arial Narrow" w:cs="Calibri"/>
                <w:b/>
                <w:sz w:val="20"/>
                <w:szCs w:val="20"/>
                <w:lang w:eastAsia="pl-PL"/>
              </w:rPr>
              <w:t>Cena jednostkowa za godzinę (w zł brutto)</w:t>
            </w:r>
          </w:p>
        </w:tc>
        <w:tc>
          <w:tcPr>
            <w:tcW w:w="2268"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b/>
                <w:sz w:val="20"/>
                <w:szCs w:val="20"/>
                <w:lang w:eastAsia="pl-PL"/>
              </w:rPr>
            </w:pPr>
            <w:r w:rsidRPr="00B32772">
              <w:rPr>
                <w:rFonts w:ascii="Arial Narrow" w:eastAsia="Times New Roman" w:hAnsi="Arial Narrow" w:cs="Calibri"/>
                <w:b/>
                <w:sz w:val="20"/>
                <w:szCs w:val="20"/>
                <w:lang w:eastAsia="pl-PL"/>
              </w:rPr>
              <w:t>Całkowity koszt brutto (liczba godzin x cena jednostkowa)</w:t>
            </w:r>
          </w:p>
        </w:tc>
      </w:tr>
      <w:tr w:rsidR="00B32772" w:rsidRPr="00B32772" w:rsidTr="008C0938">
        <w:tc>
          <w:tcPr>
            <w:tcW w:w="511"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1.</w:t>
            </w:r>
          </w:p>
        </w:tc>
        <w:tc>
          <w:tcPr>
            <w:tcW w:w="2975"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Wynajmę Sali  - Identyfikacja potrzeb osób pozostających bez zatrudnienia oraz diagnozowanie potrzeb szkoleniowych i możliwości doskonalenia zawodowego w regionie poprzez zastosowanie Indywidualnych Planów Działania (TYP1)</w:t>
            </w:r>
          </w:p>
        </w:tc>
        <w:tc>
          <w:tcPr>
            <w:tcW w:w="1560" w:type="dxa"/>
            <w:shd w:val="clear" w:color="auto" w:fill="auto"/>
          </w:tcPr>
          <w:p w:rsidR="00B32772" w:rsidRPr="00B32772" w:rsidRDefault="00B32772" w:rsidP="003879FB">
            <w:pPr>
              <w:widowControl w:val="0"/>
              <w:suppressAutoHyphens w:val="0"/>
              <w:autoSpaceDE w:val="0"/>
              <w:adjustRightInd w:val="0"/>
              <w:spacing w:after="0" w:line="200" w:lineRule="exact"/>
              <w:jc w:val="center"/>
              <w:textAlignment w:val="auto"/>
              <w:rPr>
                <w:rFonts w:ascii="Arial Narrow" w:eastAsia="Times New Roman" w:hAnsi="Arial Narrow" w:cs="Calibri"/>
                <w:sz w:val="20"/>
                <w:szCs w:val="20"/>
                <w:lang w:eastAsia="pl-PL"/>
              </w:rPr>
            </w:pPr>
          </w:p>
          <w:p w:rsidR="00B32772" w:rsidRPr="00B32772" w:rsidRDefault="00B32772" w:rsidP="003879FB">
            <w:pPr>
              <w:widowControl w:val="0"/>
              <w:suppressAutoHyphens w:val="0"/>
              <w:autoSpaceDE w:val="0"/>
              <w:adjustRightInd w:val="0"/>
              <w:spacing w:after="0" w:line="200" w:lineRule="exact"/>
              <w:jc w:val="center"/>
              <w:textAlignment w:val="auto"/>
              <w:rPr>
                <w:rFonts w:ascii="Arial Narrow" w:eastAsia="Times New Roman" w:hAnsi="Arial Narrow" w:cs="Calibri"/>
                <w:sz w:val="20"/>
                <w:szCs w:val="20"/>
                <w:lang w:eastAsia="pl-PL"/>
              </w:rPr>
            </w:pPr>
          </w:p>
          <w:p w:rsidR="00B32772" w:rsidRPr="00B32772" w:rsidRDefault="00B32772" w:rsidP="003879FB">
            <w:pPr>
              <w:widowControl w:val="0"/>
              <w:suppressAutoHyphens w:val="0"/>
              <w:autoSpaceDE w:val="0"/>
              <w:adjustRightInd w:val="0"/>
              <w:spacing w:after="0" w:line="200" w:lineRule="exact"/>
              <w:jc w:val="center"/>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480 godzin</w:t>
            </w:r>
          </w:p>
          <w:p w:rsidR="00B32772" w:rsidRPr="00B32772" w:rsidRDefault="00B32772" w:rsidP="003879FB">
            <w:pPr>
              <w:widowControl w:val="0"/>
              <w:suppressAutoHyphens w:val="0"/>
              <w:autoSpaceDE w:val="0"/>
              <w:adjustRightInd w:val="0"/>
              <w:spacing w:after="0" w:line="200" w:lineRule="exact"/>
              <w:jc w:val="center"/>
              <w:textAlignment w:val="auto"/>
              <w:rPr>
                <w:rFonts w:ascii="Arial Narrow" w:eastAsia="Times New Roman" w:hAnsi="Arial Narrow" w:cs="Calibri"/>
                <w:sz w:val="20"/>
                <w:szCs w:val="20"/>
                <w:lang w:eastAsia="pl-PL"/>
              </w:rPr>
            </w:pPr>
          </w:p>
          <w:p w:rsidR="00B32772" w:rsidRPr="00B32772" w:rsidRDefault="00B32772" w:rsidP="003879FB">
            <w:pPr>
              <w:widowControl w:val="0"/>
              <w:suppressAutoHyphens w:val="0"/>
              <w:autoSpaceDE w:val="0"/>
              <w:adjustRightInd w:val="0"/>
              <w:spacing w:after="0" w:line="200" w:lineRule="exact"/>
              <w:jc w:val="center"/>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 xml:space="preserve">1 godzina – </w:t>
            </w:r>
            <w:r w:rsidRPr="00B32772">
              <w:rPr>
                <w:rFonts w:ascii="Arial Narrow" w:eastAsia="Times New Roman" w:hAnsi="Arial Narrow" w:cs="Calibri"/>
                <w:sz w:val="20"/>
                <w:szCs w:val="20"/>
                <w:lang w:eastAsia="pl-PL"/>
              </w:rPr>
              <w:br/>
              <w:t>60 minut</w:t>
            </w:r>
          </w:p>
        </w:tc>
        <w:tc>
          <w:tcPr>
            <w:tcW w:w="1984"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tc>
        <w:tc>
          <w:tcPr>
            <w:tcW w:w="2268"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tc>
      </w:tr>
      <w:tr w:rsidR="00B32772" w:rsidRPr="00B32772" w:rsidTr="008C0938">
        <w:tc>
          <w:tcPr>
            <w:tcW w:w="511"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2.</w:t>
            </w:r>
          </w:p>
        </w:tc>
        <w:tc>
          <w:tcPr>
            <w:tcW w:w="2975"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Wynajem Sali - Poradnictwo grupowe (TYP2)</w:t>
            </w:r>
          </w:p>
        </w:tc>
        <w:tc>
          <w:tcPr>
            <w:tcW w:w="1560" w:type="dxa"/>
            <w:shd w:val="clear" w:color="auto" w:fill="auto"/>
          </w:tcPr>
          <w:p w:rsidR="00B32772" w:rsidRDefault="00B32772" w:rsidP="003879FB">
            <w:pPr>
              <w:widowControl w:val="0"/>
              <w:suppressAutoHyphens w:val="0"/>
              <w:autoSpaceDE w:val="0"/>
              <w:adjustRightInd w:val="0"/>
              <w:spacing w:after="0" w:line="200" w:lineRule="exact"/>
              <w:jc w:val="center"/>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50 godzin</w:t>
            </w:r>
          </w:p>
          <w:p w:rsidR="003879FB" w:rsidRDefault="003879FB" w:rsidP="003879FB">
            <w:pPr>
              <w:widowControl w:val="0"/>
              <w:suppressAutoHyphens w:val="0"/>
              <w:autoSpaceDE w:val="0"/>
              <w:adjustRightInd w:val="0"/>
              <w:spacing w:after="0" w:line="200" w:lineRule="exact"/>
              <w:jc w:val="center"/>
              <w:textAlignment w:val="auto"/>
              <w:rPr>
                <w:rFonts w:ascii="Arial Narrow" w:eastAsia="Times New Roman" w:hAnsi="Arial Narrow" w:cs="Calibri"/>
                <w:sz w:val="20"/>
                <w:szCs w:val="20"/>
                <w:lang w:eastAsia="pl-PL"/>
              </w:rPr>
            </w:pPr>
          </w:p>
          <w:p w:rsidR="003879FB" w:rsidRDefault="003879FB" w:rsidP="003879FB">
            <w:pPr>
              <w:widowControl w:val="0"/>
              <w:suppressAutoHyphens w:val="0"/>
              <w:autoSpaceDE w:val="0"/>
              <w:adjustRightInd w:val="0"/>
              <w:spacing w:after="0" w:line="200" w:lineRule="exact"/>
              <w:jc w:val="center"/>
              <w:textAlignment w:val="auto"/>
              <w:rPr>
                <w:rFonts w:ascii="Arial Narrow" w:eastAsia="Times New Roman" w:hAnsi="Arial Narrow" w:cs="Calibri"/>
                <w:sz w:val="20"/>
                <w:szCs w:val="20"/>
                <w:lang w:eastAsia="pl-PL"/>
              </w:rPr>
            </w:pPr>
            <w:r>
              <w:rPr>
                <w:rFonts w:ascii="Arial Narrow" w:eastAsia="Times New Roman" w:hAnsi="Arial Narrow" w:cs="Calibri"/>
                <w:sz w:val="20"/>
                <w:szCs w:val="20"/>
                <w:lang w:eastAsia="pl-PL"/>
              </w:rPr>
              <w:t xml:space="preserve">1 godzina – </w:t>
            </w:r>
          </w:p>
          <w:p w:rsidR="003879FB" w:rsidRDefault="003879FB" w:rsidP="003879FB">
            <w:pPr>
              <w:widowControl w:val="0"/>
              <w:suppressAutoHyphens w:val="0"/>
              <w:autoSpaceDE w:val="0"/>
              <w:adjustRightInd w:val="0"/>
              <w:spacing w:after="0" w:line="200" w:lineRule="exact"/>
              <w:jc w:val="center"/>
              <w:textAlignment w:val="auto"/>
              <w:rPr>
                <w:rFonts w:ascii="Arial Narrow" w:eastAsia="Times New Roman" w:hAnsi="Arial Narrow" w:cs="Calibri"/>
                <w:sz w:val="20"/>
                <w:szCs w:val="20"/>
                <w:lang w:eastAsia="pl-PL"/>
              </w:rPr>
            </w:pPr>
            <w:r>
              <w:rPr>
                <w:rFonts w:ascii="Arial Narrow" w:eastAsia="Times New Roman" w:hAnsi="Arial Narrow" w:cs="Calibri"/>
                <w:sz w:val="20"/>
                <w:szCs w:val="20"/>
                <w:lang w:eastAsia="pl-PL"/>
              </w:rPr>
              <w:t>45 minut</w:t>
            </w:r>
          </w:p>
          <w:p w:rsidR="003879FB" w:rsidRPr="00B32772" w:rsidRDefault="003879FB" w:rsidP="003879FB">
            <w:pPr>
              <w:widowControl w:val="0"/>
              <w:suppressAutoHyphens w:val="0"/>
              <w:autoSpaceDE w:val="0"/>
              <w:adjustRightInd w:val="0"/>
              <w:spacing w:after="0" w:line="200" w:lineRule="exact"/>
              <w:jc w:val="center"/>
              <w:textAlignment w:val="auto"/>
              <w:rPr>
                <w:rFonts w:ascii="Arial Narrow" w:eastAsia="Times New Roman" w:hAnsi="Arial Narrow" w:cs="Calibri"/>
                <w:sz w:val="20"/>
                <w:szCs w:val="20"/>
                <w:lang w:eastAsia="pl-PL"/>
              </w:rPr>
            </w:pPr>
          </w:p>
        </w:tc>
        <w:tc>
          <w:tcPr>
            <w:tcW w:w="1984"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tc>
        <w:tc>
          <w:tcPr>
            <w:tcW w:w="2268"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tc>
      </w:tr>
      <w:tr w:rsidR="00B32772" w:rsidRPr="00B32772" w:rsidTr="008C0938">
        <w:tc>
          <w:tcPr>
            <w:tcW w:w="511"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3.</w:t>
            </w:r>
          </w:p>
        </w:tc>
        <w:tc>
          <w:tcPr>
            <w:tcW w:w="2975"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color w:val="000000"/>
                <w:sz w:val="20"/>
                <w:szCs w:val="20"/>
                <w:lang w:eastAsia="pl-PL"/>
              </w:rPr>
            </w:pPr>
            <w:r w:rsidRPr="00B32772">
              <w:rPr>
                <w:rFonts w:ascii="Arial Narrow" w:eastAsia="Times New Roman" w:hAnsi="Arial Narrow" w:cs="Calibri"/>
                <w:color w:val="000000"/>
                <w:sz w:val="20"/>
                <w:szCs w:val="20"/>
                <w:lang w:eastAsia="pl-PL"/>
              </w:rPr>
              <w:t>Wynajem Sali - Kursu z</w:t>
            </w:r>
          </w:p>
          <w:p w:rsidR="00B32772" w:rsidRPr="00B32772" w:rsidRDefault="00B32772" w:rsidP="001B77D3">
            <w:pPr>
              <w:widowControl w:val="0"/>
              <w:suppressAutoHyphens w:val="0"/>
              <w:autoSpaceDE w:val="0"/>
              <w:adjustRightInd w:val="0"/>
              <w:spacing w:after="0" w:line="200" w:lineRule="exact"/>
              <w:textAlignment w:val="auto"/>
              <w:rPr>
                <w:rFonts w:ascii="Arial Narrow" w:eastAsia="Times New Roman" w:hAnsi="Arial Narrow" w:cs="Calibri"/>
                <w:color w:val="FFFF00"/>
                <w:sz w:val="20"/>
                <w:szCs w:val="20"/>
                <w:lang w:eastAsia="pl-PL"/>
              </w:rPr>
            </w:pPr>
            <w:r w:rsidRPr="00B32772">
              <w:rPr>
                <w:rFonts w:ascii="Arial Narrow" w:eastAsia="Times New Roman" w:hAnsi="Arial Narrow" w:cs="Calibri"/>
                <w:color w:val="000000"/>
                <w:sz w:val="20"/>
                <w:szCs w:val="20"/>
                <w:lang w:eastAsia="pl-PL"/>
              </w:rPr>
              <w:t xml:space="preserve">podstawowej obsługi komputera </w:t>
            </w:r>
            <w:r w:rsidRPr="00B32772">
              <w:rPr>
                <w:rFonts w:ascii="Arial Narrow" w:eastAsia="Times New Roman" w:hAnsi="Arial Narrow" w:cs="Calibri"/>
                <w:color w:val="000000"/>
                <w:sz w:val="20"/>
                <w:szCs w:val="20"/>
                <w:lang w:eastAsia="pl-PL"/>
              </w:rPr>
              <w:br/>
              <w:t xml:space="preserve">z Internetem w ramach szkolenia "Przewodnika </w:t>
            </w:r>
            <w:r w:rsidR="001B77D3">
              <w:rPr>
                <w:rFonts w:ascii="Arial Narrow" w:eastAsia="Times New Roman" w:hAnsi="Arial Narrow" w:cs="Calibri"/>
                <w:color w:val="000000"/>
                <w:sz w:val="20"/>
                <w:szCs w:val="20"/>
                <w:lang w:eastAsia="pl-PL"/>
              </w:rPr>
              <w:t>turystyczny</w:t>
            </w:r>
            <w:r w:rsidRPr="00B32772">
              <w:rPr>
                <w:rFonts w:ascii="Arial Narrow" w:eastAsia="Times New Roman" w:hAnsi="Arial Narrow" w:cs="Calibri"/>
                <w:color w:val="000000"/>
                <w:sz w:val="20"/>
                <w:szCs w:val="20"/>
                <w:lang w:eastAsia="pl-PL"/>
              </w:rPr>
              <w:t xml:space="preserve">" </w:t>
            </w:r>
          </w:p>
        </w:tc>
        <w:tc>
          <w:tcPr>
            <w:tcW w:w="1560" w:type="dxa"/>
            <w:shd w:val="clear" w:color="auto" w:fill="auto"/>
          </w:tcPr>
          <w:p w:rsidR="00B32772" w:rsidRDefault="00B32772" w:rsidP="003879FB">
            <w:pPr>
              <w:widowControl w:val="0"/>
              <w:suppressAutoHyphens w:val="0"/>
              <w:autoSpaceDE w:val="0"/>
              <w:adjustRightInd w:val="0"/>
              <w:spacing w:after="0" w:line="200" w:lineRule="exact"/>
              <w:jc w:val="center"/>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24 godziny</w:t>
            </w:r>
          </w:p>
          <w:p w:rsidR="003879FB" w:rsidRDefault="003879FB" w:rsidP="003879FB">
            <w:pPr>
              <w:widowControl w:val="0"/>
              <w:suppressAutoHyphens w:val="0"/>
              <w:autoSpaceDE w:val="0"/>
              <w:adjustRightInd w:val="0"/>
              <w:spacing w:after="0" w:line="200" w:lineRule="exact"/>
              <w:jc w:val="center"/>
              <w:textAlignment w:val="auto"/>
              <w:rPr>
                <w:rFonts w:ascii="Arial Narrow" w:eastAsia="Times New Roman" w:hAnsi="Arial Narrow" w:cs="Calibri"/>
                <w:sz w:val="20"/>
                <w:szCs w:val="20"/>
                <w:lang w:eastAsia="pl-PL"/>
              </w:rPr>
            </w:pPr>
          </w:p>
          <w:p w:rsidR="003879FB" w:rsidRPr="003879FB" w:rsidRDefault="003879FB" w:rsidP="003879FB">
            <w:pPr>
              <w:widowControl w:val="0"/>
              <w:suppressAutoHyphens w:val="0"/>
              <w:autoSpaceDE w:val="0"/>
              <w:adjustRightInd w:val="0"/>
              <w:spacing w:after="0" w:line="200" w:lineRule="exact"/>
              <w:jc w:val="center"/>
              <w:textAlignment w:val="auto"/>
              <w:rPr>
                <w:rFonts w:ascii="Arial Narrow" w:eastAsia="Times New Roman" w:hAnsi="Arial Narrow" w:cs="Calibri"/>
                <w:sz w:val="20"/>
                <w:szCs w:val="20"/>
                <w:lang w:eastAsia="pl-PL"/>
              </w:rPr>
            </w:pPr>
            <w:r w:rsidRPr="003879FB">
              <w:rPr>
                <w:rFonts w:ascii="Arial Narrow" w:eastAsia="Times New Roman" w:hAnsi="Arial Narrow" w:cs="Calibri"/>
                <w:sz w:val="20"/>
                <w:szCs w:val="20"/>
                <w:lang w:eastAsia="pl-PL"/>
              </w:rPr>
              <w:t xml:space="preserve">1 godzina – </w:t>
            </w:r>
          </w:p>
          <w:p w:rsidR="003879FB" w:rsidRDefault="003879FB" w:rsidP="003879FB">
            <w:pPr>
              <w:widowControl w:val="0"/>
              <w:suppressAutoHyphens w:val="0"/>
              <w:autoSpaceDE w:val="0"/>
              <w:adjustRightInd w:val="0"/>
              <w:spacing w:after="0" w:line="200" w:lineRule="exact"/>
              <w:jc w:val="center"/>
              <w:textAlignment w:val="auto"/>
              <w:rPr>
                <w:rFonts w:ascii="Arial Narrow" w:eastAsia="Times New Roman" w:hAnsi="Arial Narrow" w:cs="Calibri"/>
                <w:sz w:val="20"/>
                <w:szCs w:val="20"/>
                <w:lang w:eastAsia="pl-PL"/>
              </w:rPr>
            </w:pPr>
            <w:r w:rsidRPr="003879FB">
              <w:rPr>
                <w:rFonts w:ascii="Arial Narrow" w:eastAsia="Times New Roman" w:hAnsi="Arial Narrow" w:cs="Calibri"/>
                <w:sz w:val="20"/>
                <w:szCs w:val="20"/>
                <w:lang w:eastAsia="pl-PL"/>
              </w:rPr>
              <w:t>45 minut</w:t>
            </w:r>
          </w:p>
          <w:p w:rsidR="003879FB" w:rsidRPr="00B32772" w:rsidRDefault="003879FB" w:rsidP="003879FB">
            <w:pPr>
              <w:widowControl w:val="0"/>
              <w:suppressAutoHyphens w:val="0"/>
              <w:autoSpaceDE w:val="0"/>
              <w:adjustRightInd w:val="0"/>
              <w:spacing w:after="0" w:line="200" w:lineRule="exact"/>
              <w:jc w:val="center"/>
              <w:textAlignment w:val="auto"/>
              <w:rPr>
                <w:rFonts w:ascii="Arial Narrow" w:eastAsia="Times New Roman" w:hAnsi="Arial Narrow" w:cs="Calibri"/>
                <w:sz w:val="20"/>
                <w:szCs w:val="20"/>
                <w:lang w:eastAsia="pl-PL"/>
              </w:rPr>
            </w:pPr>
          </w:p>
        </w:tc>
        <w:tc>
          <w:tcPr>
            <w:tcW w:w="1984"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tc>
        <w:tc>
          <w:tcPr>
            <w:tcW w:w="2268"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tc>
      </w:tr>
      <w:tr w:rsidR="00B32772" w:rsidRPr="00B32772" w:rsidTr="008C0938">
        <w:tc>
          <w:tcPr>
            <w:tcW w:w="511"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4.</w:t>
            </w:r>
          </w:p>
        </w:tc>
        <w:tc>
          <w:tcPr>
            <w:tcW w:w="2975" w:type="dxa"/>
            <w:shd w:val="clear" w:color="auto" w:fill="auto"/>
          </w:tcPr>
          <w:p w:rsidR="00B32772" w:rsidRPr="00B32772" w:rsidRDefault="00B32772" w:rsidP="00B32772">
            <w:pPr>
              <w:widowControl w:val="0"/>
              <w:suppressAutoHyphens w:val="0"/>
              <w:autoSpaceDE w:val="0"/>
              <w:adjustRightInd w:val="0"/>
              <w:spacing w:after="0" w:line="240" w:lineRule="auto"/>
              <w:jc w:val="both"/>
              <w:textAlignment w:val="auto"/>
              <w:rPr>
                <w:rFonts w:ascii="Arial Narrow" w:eastAsia="Arial" w:hAnsi="Arial Narrow" w:cs="Calibri"/>
                <w:color w:val="000000"/>
                <w:sz w:val="20"/>
                <w:szCs w:val="20"/>
                <w:lang w:eastAsia="pl-PL"/>
              </w:rPr>
            </w:pPr>
            <w:r w:rsidRPr="00B32772">
              <w:rPr>
                <w:rFonts w:ascii="Arial Narrow" w:eastAsia="Arial" w:hAnsi="Arial Narrow" w:cs="Calibri"/>
                <w:color w:val="000000"/>
                <w:sz w:val="20"/>
                <w:szCs w:val="20"/>
                <w:lang w:eastAsia="pl-PL"/>
              </w:rPr>
              <w:t>Wynajem Sali - Kursu z</w:t>
            </w:r>
          </w:p>
          <w:p w:rsidR="00B32772" w:rsidRPr="00B32772" w:rsidRDefault="00B32772" w:rsidP="00B32772">
            <w:pPr>
              <w:widowControl w:val="0"/>
              <w:suppressAutoHyphens w:val="0"/>
              <w:autoSpaceDE w:val="0"/>
              <w:adjustRightInd w:val="0"/>
              <w:spacing w:after="0" w:line="240" w:lineRule="auto"/>
              <w:jc w:val="both"/>
              <w:textAlignment w:val="auto"/>
              <w:rPr>
                <w:rFonts w:ascii="Arial Narrow" w:eastAsia="Arial" w:hAnsi="Arial Narrow" w:cs="Calibri"/>
                <w:color w:val="FFFF00"/>
                <w:sz w:val="20"/>
                <w:szCs w:val="20"/>
                <w:lang w:eastAsia="pl-PL"/>
              </w:rPr>
            </w:pPr>
            <w:r w:rsidRPr="00B32772">
              <w:rPr>
                <w:rFonts w:ascii="Arial Narrow" w:eastAsia="Arial" w:hAnsi="Arial Narrow" w:cs="Calibri"/>
                <w:color w:val="000000"/>
                <w:sz w:val="20"/>
                <w:szCs w:val="20"/>
                <w:lang w:eastAsia="pl-PL"/>
              </w:rPr>
              <w:t xml:space="preserve">podstawowej obsługi komputera </w:t>
            </w:r>
            <w:r w:rsidRPr="00B32772">
              <w:rPr>
                <w:rFonts w:ascii="Arial Narrow" w:eastAsia="Arial" w:hAnsi="Arial Narrow" w:cs="Calibri"/>
                <w:color w:val="000000"/>
                <w:sz w:val="20"/>
                <w:szCs w:val="20"/>
                <w:lang w:eastAsia="pl-PL"/>
              </w:rPr>
              <w:br/>
              <w:t>z Internetem w ramach szkolenia "Instruktora fitness"</w:t>
            </w:r>
          </w:p>
        </w:tc>
        <w:tc>
          <w:tcPr>
            <w:tcW w:w="1560" w:type="dxa"/>
            <w:shd w:val="clear" w:color="auto" w:fill="auto"/>
          </w:tcPr>
          <w:p w:rsidR="00B32772" w:rsidRDefault="00B32772" w:rsidP="003879FB">
            <w:pPr>
              <w:widowControl w:val="0"/>
              <w:suppressAutoHyphens w:val="0"/>
              <w:autoSpaceDE w:val="0"/>
              <w:adjustRightInd w:val="0"/>
              <w:spacing w:after="0" w:line="200" w:lineRule="exact"/>
              <w:jc w:val="center"/>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24 godziny</w:t>
            </w:r>
          </w:p>
          <w:p w:rsidR="003879FB" w:rsidRDefault="003879FB" w:rsidP="003879FB">
            <w:pPr>
              <w:widowControl w:val="0"/>
              <w:suppressAutoHyphens w:val="0"/>
              <w:autoSpaceDE w:val="0"/>
              <w:adjustRightInd w:val="0"/>
              <w:spacing w:after="0" w:line="200" w:lineRule="exact"/>
              <w:jc w:val="center"/>
              <w:textAlignment w:val="auto"/>
              <w:rPr>
                <w:rFonts w:ascii="Arial Narrow" w:eastAsia="Times New Roman" w:hAnsi="Arial Narrow" w:cs="Calibri"/>
                <w:sz w:val="20"/>
                <w:szCs w:val="20"/>
                <w:lang w:eastAsia="pl-PL"/>
              </w:rPr>
            </w:pPr>
          </w:p>
          <w:p w:rsidR="003879FB" w:rsidRPr="003879FB" w:rsidRDefault="003879FB" w:rsidP="003879FB">
            <w:pPr>
              <w:widowControl w:val="0"/>
              <w:suppressAutoHyphens w:val="0"/>
              <w:autoSpaceDE w:val="0"/>
              <w:adjustRightInd w:val="0"/>
              <w:spacing w:after="0" w:line="200" w:lineRule="exact"/>
              <w:jc w:val="center"/>
              <w:textAlignment w:val="auto"/>
              <w:rPr>
                <w:rFonts w:ascii="Arial Narrow" w:eastAsia="Times New Roman" w:hAnsi="Arial Narrow" w:cs="Calibri"/>
                <w:sz w:val="20"/>
                <w:szCs w:val="20"/>
                <w:lang w:eastAsia="pl-PL"/>
              </w:rPr>
            </w:pPr>
            <w:r w:rsidRPr="003879FB">
              <w:rPr>
                <w:rFonts w:ascii="Arial Narrow" w:eastAsia="Times New Roman" w:hAnsi="Arial Narrow" w:cs="Calibri"/>
                <w:sz w:val="20"/>
                <w:szCs w:val="20"/>
                <w:lang w:eastAsia="pl-PL"/>
              </w:rPr>
              <w:t xml:space="preserve">1 godzina – </w:t>
            </w:r>
          </w:p>
          <w:p w:rsidR="003879FB" w:rsidRPr="00B32772" w:rsidRDefault="003879FB" w:rsidP="003879FB">
            <w:pPr>
              <w:widowControl w:val="0"/>
              <w:suppressAutoHyphens w:val="0"/>
              <w:autoSpaceDE w:val="0"/>
              <w:adjustRightInd w:val="0"/>
              <w:spacing w:after="0" w:line="200" w:lineRule="exact"/>
              <w:jc w:val="center"/>
              <w:textAlignment w:val="auto"/>
              <w:rPr>
                <w:rFonts w:ascii="Arial Narrow" w:eastAsia="Times New Roman" w:hAnsi="Arial Narrow" w:cs="Calibri"/>
                <w:sz w:val="20"/>
                <w:szCs w:val="20"/>
                <w:lang w:eastAsia="pl-PL"/>
              </w:rPr>
            </w:pPr>
            <w:r w:rsidRPr="003879FB">
              <w:rPr>
                <w:rFonts w:ascii="Arial Narrow" w:eastAsia="Times New Roman" w:hAnsi="Arial Narrow" w:cs="Calibri"/>
                <w:sz w:val="20"/>
                <w:szCs w:val="20"/>
                <w:lang w:eastAsia="pl-PL"/>
              </w:rPr>
              <w:t>45 minut</w:t>
            </w:r>
          </w:p>
        </w:tc>
        <w:tc>
          <w:tcPr>
            <w:tcW w:w="1984"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tc>
        <w:tc>
          <w:tcPr>
            <w:tcW w:w="2268"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tc>
      </w:tr>
      <w:tr w:rsidR="00B32772" w:rsidRPr="00B32772" w:rsidTr="008C0938">
        <w:tc>
          <w:tcPr>
            <w:tcW w:w="511"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5.</w:t>
            </w:r>
          </w:p>
        </w:tc>
        <w:tc>
          <w:tcPr>
            <w:tcW w:w="2975"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Wynajem Sali – Indywidualne spotkania z pośrednikiem pracy</w:t>
            </w: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 xml:space="preserve"> </w:t>
            </w:r>
          </w:p>
        </w:tc>
        <w:tc>
          <w:tcPr>
            <w:tcW w:w="1560" w:type="dxa"/>
            <w:shd w:val="clear" w:color="auto" w:fill="auto"/>
          </w:tcPr>
          <w:p w:rsidR="00B32772" w:rsidRPr="00B32772" w:rsidRDefault="00B32772" w:rsidP="003879FB">
            <w:pPr>
              <w:widowControl w:val="0"/>
              <w:suppressAutoHyphens w:val="0"/>
              <w:autoSpaceDE w:val="0"/>
              <w:adjustRightInd w:val="0"/>
              <w:spacing w:after="0" w:line="200" w:lineRule="exact"/>
              <w:jc w:val="center"/>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600 godzin</w:t>
            </w:r>
          </w:p>
          <w:p w:rsidR="00B32772" w:rsidRPr="00B32772" w:rsidRDefault="00B32772" w:rsidP="003879FB">
            <w:pPr>
              <w:widowControl w:val="0"/>
              <w:suppressAutoHyphens w:val="0"/>
              <w:autoSpaceDE w:val="0"/>
              <w:adjustRightInd w:val="0"/>
              <w:spacing w:after="0" w:line="200" w:lineRule="exact"/>
              <w:jc w:val="center"/>
              <w:textAlignment w:val="auto"/>
              <w:rPr>
                <w:rFonts w:ascii="Arial Narrow" w:eastAsia="Times New Roman" w:hAnsi="Arial Narrow" w:cs="Calibri"/>
                <w:sz w:val="20"/>
                <w:szCs w:val="20"/>
                <w:lang w:eastAsia="pl-PL"/>
              </w:rPr>
            </w:pPr>
          </w:p>
          <w:p w:rsidR="00B32772" w:rsidRPr="00B32772" w:rsidRDefault="00B32772" w:rsidP="003879FB">
            <w:pPr>
              <w:widowControl w:val="0"/>
              <w:suppressAutoHyphens w:val="0"/>
              <w:autoSpaceDE w:val="0"/>
              <w:adjustRightInd w:val="0"/>
              <w:spacing w:after="0" w:line="200" w:lineRule="exact"/>
              <w:jc w:val="center"/>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1 godzina –</w:t>
            </w:r>
          </w:p>
          <w:p w:rsidR="00B32772" w:rsidRPr="00B32772" w:rsidRDefault="00B32772" w:rsidP="003879FB">
            <w:pPr>
              <w:widowControl w:val="0"/>
              <w:suppressAutoHyphens w:val="0"/>
              <w:autoSpaceDE w:val="0"/>
              <w:adjustRightInd w:val="0"/>
              <w:spacing w:after="0" w:line="200" w:lineRule="exact"/>
              <w:jc w:val="center"/>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60 minut</w:t>
            </w:r>
          </w:p>
        </w:tc>
        <w:tc>
          <w:tcPr>
            <w:tcW w:w="1984"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tc>
        <w:tc>
          <w:tcPr>
            <w:tcW w:w="2268"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tc>
      </w:tr>
    </w:tbl>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0" w:lineRule="atLeast"/>
        <w:ind w:left="5660" w:firstLine="100"/>
        <w:textAlignment w:val="auto"/>
        <w:rPr>
          <w:rFonts w:ascii="Arial Narrow" w:eastAsia="Arial" w:hAnsi="Arial Narrow" w:cs="Calibri"/>
          <w:sz w:val="20"/>
          <w:szCs w:val="20"/>
          <w:lang w:eastAsia="pl-PL"/>
        </w:rPr>
      </w:pPr>
    </w:p>
    <w:p w:rsidR="00B32772" w:rsidRPr="00B32772" w:rsidRDefault="00B32772" w:rsidP="00B32772">
      <w:pPr>
        <w:widowControl w:val="0"/>
        <w:suppressAutoHyphens w:val="0"/>
        <w:autoSpaceDE w:val="0"/>
        <w:adjustRightInd w:val="0"/>
        <w:spacing w:after="0" w:line="0" w:lineRule="atLeast"/>
        <w:ind w:left="5660" w:firstLine="100"/>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w:t>
      </w:r>
    </w:p>
    <w:p w:rsidR="00B32772" w:rsidRPr="00B32772" w:rsidRDefault="00B32772" w:rsidP="00B32772">
      <w:pPr>
        <w:widowControl w:val="0"/>
        <w:suppressAutoHyphens w:val="0"/>
        <w:autoSpaceDE w:val="0"/>
        <w:adjustRightInd w:val="0"/>
        <w:spacing w:after="0" w:line="0" w:lineRule="atLeast"/>
        <w:ind w:left="5040" w:firstLine="720"/>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(Czytelny podpis Wykonawcy)</w:t>
      </w:r>
    </w:p>
    <w:p w:rsidR="00B32772" w:rsidRPr="00B32772" w:rsidRDefault="00B32772" w:rsidP="00B32772">
      <w:pPr>
        <w:widowControl w:val="0"/>
        <w:suppressAutoHyphens w:val="0"/>
        <w:autoSpaceDE w:val="0"/>
        <w:adjustRightInd w:val="0"/>
        <w:spacing w:after="0" w:line="0" w:lineRule="atLeast"/>
        <w:ind w:left="5040" w:firstLine="720"/>
        <w:textAlignment w:val="auto"/>
        <w:rPr>
          <w:rFonts w:ascii="Arial Narrow" w:eastAsia="Arial" w:hAnsi="Arial Narrow" w:cs="Calibri"/>
          <w:sz w:val="20"/>
          <w:szCs w:val="20"/>
          <w:lang w:eastAsia="pl-PL"/>
        </w:rPr>
      </w:pPr>
    </w:p>
    <w:p w:rsidR="00B32772" w:rsidRPr="00B32772" w:rsidRDefault="00B32772" w:rsidP="00B32772">
      <w:pPr>
        <w:widowControl w:val="0"/>
        <w:suppressAutoHyphens w:val="0"/>
        <w:autoSpaceDE w:val="0"/>
        <w:adjustRightInd w:val="0"/>
        <w:spacing w:after="0" w:line="0" w:lineRule="atLeast"/>
        <w:ind w:left="5040" w:firstLine="720"/>
        <w:textAlignment w:val="auto"/>
        <w:rPr>
          <w:rFonts w:ascii="Arial Narrow" w:eastAsia="Arial" w:hAnsi="Arial Narrow" w:cs="Calibri"/>
          <w:sz w:val="20"/>
          <w:szCs w:val="20"/>
          <w:lang w:eastAsia="pl-PL"/>
        </w:rPr>
      </w:pPr>
    </w:p>
    <w:p w:rsidR="00B32772" w:rsidRPr="00B32772" w:rsidRDefault="00B32772" w:rsidP="00B32772">
      <w:pPr>
        <w:widowControl w:val="0"/>
        <w:suppressAutoHyphens w:val="0"/>
        <w:autoSpaceDE w:val="0"/>
        <w:adjustRightInd w:val="0"/>
        <w:spacing w:after="0" w:line="0" w:lineRule="atLeast"/>
        <w:ind w:left="5040" w:firstLine="720"/>
        <w:textAlignment w:val="auto"/>
        <w:rPr>
          <w:rFonts w:ascii="Arial Narrow" w:eastAsia="Arial" w:hAnsi="Arial Narrow" w:cs="Calibri"/>
          <w:sz w:val="20"/>
          <w:szCs w:val="20"/>
          <w:lang w:eastAsia="pl-PL"/>
        </w:rPr>
      </w:pPr>
    </w:p>
    <w:p w:rsidR="00B32772" w:rsidRPr="00B32772" w:rsidRDefault="00B32772" w:rsidP="00B32772">
      <w:pPr>
        <w:widowControl w:val="0"/>
        <w:suppressAutoHyphens w:val="0"/>
        <w:autoSpaceDE w:val="0"/>
        <w:adjustRightInd w:val="0"/>
        <w:spacing w:after="0" w:line="0" w:lineRule="atLeast"/>
        <w:ind w:left="5040" w:firstLine="720"/>
        <w:textAlignment w:val="auto"/>
        <w:rPr>
          <w:rFonts w:ascii="Arial Narrow" w:eastAsia="Arial" w:hAnsi="Arial Narrow" w:cs="Calibri"/>
          <w:sz w:val="20"/>
          <w:szCs w:val="20"/>
          <w:lang w:eastAsia="pl-PL"/>
        </w:rPr>
      </w:pPr>
    </w:p>
    <w:p w:rsidR="00B32772" w:rsidRPr="00B32772" w:rsidRDefault="00B32772" w:rsidP="00B32772">
      <w:pPr>
        <w:widowControl w:val="0"/>
        <w:suppressAutoHyphens w:val="0"/>
        <w:autoSpaceDE w:val="0"/>
        <w:adjustRightInd w:val="0"/>
        <w:spacing w:after="0" w:line="0" w:lineRule="atLeast"/>
        <w:ind w:left="5040" w:firstLine="720"/>
        <w:textAlignment w:val="auto"/>
        <w:rPr>
          <w:rFonts w:ascii="Arial Narrow" w:eastAsia="Arial" w:hAnsi="Arial Narrow" w:cs="Calibri"/>
          <w:sz w:val="20"/>
          <w:szCs w:val="20"/>
          <w:lang w:eastAsia="pl-PL"/>
        </w:rPr>
      </w:pPr>
    </w:p>
    <w:p w:rsidR="00B32772" w:rsidRPr="00B32772" w:rsidRDefault="00B32772" w:rsidP="00B32772">
      <w:pPr>
        <w:widowControl w:val="0"/>
        <w:suppressAutoHyphens w:val="0"/>
        <w:autoSpaceDE w:val="0"/>
        <w:adjustRightInd w:val="0"/>
        <w:spacing w:after="0" w:line="0" w:lineRule="atLeast"/>
        <w:ind w:left="5040" w:firstLine="720"/>
        <w:textAlignment w:val="auto"/>
        <w:rPr>
          <w:rFonts w:ascii="Arial Narrow" w:eastAsia="Arial" w:hAnsi="Arial Narrow" w:cs="Calibri"/>
          <w:sz w:val="20"/>
          <w:szCs w:val="20"/>
          <w:lang w:eastAsia="pl-PL"/>
        </w:rPr>
      </w:pPr>
    </w:p>
    <w:p w:rsidR="00B32772" w:rsidRPr="00B32772" w:rsidRDefault="00B32772" w:rsidP="00B32772">
      <w:pPr>
        <w:widowControl w:val="0"/>
        <w:suppressAutoHyphens w:val="0"/>
        <w:autoSpaceDE w:val="0"/>
        <w:adjustRightInd w:val="0"/>
        <w:spacing w:after="0" w:line="0" w:lineRule="atLeast"/>
        <w:ind w:left="5040" w:firstLine="720"/>
        <w:textAlignment w:val="auto"/>
        <w:rPr>
          <w:rFonts w:ascii="Arial Narrow" w:eastAsia="Arial" w:hAnsi="Arial Narrow" w:cs="Calibri"/>
          <w:sz w:val="20"/>
          <w:szCs w:val="20"/>
          <w:lang w:eastAsia="pl-PL"/>
        </w:rPr>
      </w:pPr>
    </w:p>
    <w:p w:rsidR="00B32772" w:rsidRPr="00B32772" w:rsidRDefault="00B32772" w:rsidP="00B32772">
      <w:pPr>
        <w:widowControl w:val="0"/>
        <w:suppressAutoHyphens w:val="0"/>
        <w:autoSpaceDE w:val="0"/>
        <w:adjustRightInd w:val="0"/>
        <w:spacing w:after="0" w:line="0" w:lineRule="atLeast"/>
        <w:ind w:left="5040" w:firstLine="720"/>
        <w:textAlignment w:val="auto"/>
        <w:rPr>
          <w:rFonts w:ascii="Arial Narrow" w:eastAsia="Arial" w:hAnsi="Arial Narrow" w:cs="Calibri"/>
          <w:sz w:val="20"/>
          <w:szCs w:val="20"/>
          <w:lang w:eastAsia="pl-PL"/>
        </w:rPr>
      </w:pPr>
    </w:p>
    <w:p w:rsidR="00B32772" w:rsidRPr="00B32772" w:rsidRDefault="00B32772" w:rsidP="00B32772">
      <w:pPr>
        <w:widowControl w:val="0"/>
        <w:suppressAutoHyphens w:val="0"/>
        <w:autoSpaceDE w:val="0"/>
        <w:adjustRightInd w:val="0"/>
        <w:spacing w:after="0" w:line="0" w:lineRule="atLeast"/>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Załącznik nr 2 - Wzór oświadczenia o spełnianiu warunków udziału w postępowaniu</w:t>
      </w: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347"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0" w:lineRule="atLeast"/>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w:t>
      </w:r>
    </w:p>
    <w:p w:rsidR="00B32772" w:rsidRPr="00B32772" w:rsidRDefault="00B32772" w:rsidP="00B32772">
      <w:pPr>
        <w:widowControl w:val="0"/>
        <w:suppressAutoHyphens w:val="0"/>
        <w:autoSpaceDE w:val="0"/>
        <w:adjustRightInd w:val="0"/>
        <w:spacing w:after="0" w:line="89"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0" w:lineRule="atLeast"/>
        <w:ind w:left="6460"/>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w:t>
      </w:r>
    </w:p>
    <w:p w:rsidR="00B32772" w:rsidRPr="00B32772" w:rsidRDefault="00B32772" w:rsidP="00B32772">
      <w:pPr>
        <w:widowControl w:val="0"/>
        <w:suppressAutoHyphens w:val="0"/>
        <w:autoSpaceDE w:val="0"/>
        <w:adjustRightInd w:val="0"/>
        <w:spacing w:after="0" w:line="0" w:lineRule="atLeast"/>
        <w:ind w:left="5740" w:firstLine="720"/>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Miejscowość i data</w:t>
      </w: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342"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325" w:lineRule="auto"/>
        <w:ind w:left="860" w:right="1500" w:hanging="527"/>
        <w:jc w:val="center"/>
        <w:textAlignment w:val="auto"/>
        <w:rPr>
          <w:rFonts w:ascii="Arial Narrow" w:eastAsia="Arial" w:hAnsi="Arial Narrow" w:cs="Calibri"/>
          <w:b/>
          <w:sz w:val="20"/>
          <w:szCs w:val="20"/>
          <w:lang w:eastAsia="pl-PL"/>
        </w:rPr>
      </w:pPr>
      <w:r w:rsidRPr="00B32772">
        <w:rPr>
          <w:rFonts w:ascii="Arial Narrow" w:eastAsia="Arial" w:hAnsi="Arial Narrow" w:cs="Calibri"/>
          <w:b/>
          <w:sz w:val="20"/>
          <w:szCs w:val="20"/>
          <w:lang w:eastAsia="pl-PL"/>
        </w:rPr>
        <w:t>Oświadczenie potwierdzające spełnienie warunków udziału w postępowaniu w ramach projektu „Kwalifikacje przyszłości!”</w:t>
      </w: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56"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332" w:lineRule="auto"/>
        <w:ind w:right="120"/>
        <w:jc w:val="both"/>
        <w:textAlignment w:val="auto"/>
        <w:rPr>
          <w:rFonts w:ascii="Arial Narrow" w:eastAsia="Arial" w:hAnsi="Arial Narrow" w:cs="Calibri"/>
          <w:color w:val="000000"/>
          <w:sz w:val="20"/>
          <w:szCs w:val="20"/>
          <w:lang w:eastAsia="pl-PL"/>
        </w:rPr>
      </w:pPr>
      <w:r w:rsidRPr="00B32772">
        <w:rPr>
          <w:rFonts w:ascii="Arial Narrow" w:eastAsia="Arial" w:hAnsi="Arial Narrow" w:cs="Calibri"/>
          <w:sz w:val="20"/>
          <w:szCs w:val="20"/>
          <w:lang w:eastAsia="pl-PL"/>
        </w:rPr>
        <w:t xml:space="preserve">Składając ofertę w odpowiedzi na rozeznanie </w:t>
      </w:r>
      <w:r w:rsidRPr="00B32772">
        <w:rPr>
          <w:rFonts w:ascii="Arial Narrow" w:eastAsia="Arial" w:hAnsi="Arial Narrow" w:cs="Calibri"/>
          <w:color w:val="000000"/>
          <w:sz w:val="20"/>
          <w:szCs w:val="20"/>
          <w:lang w:eastAsia="pl-PL"/>
        </w:rPr>
        <w:t xml:space="preserve">rynku nr  1/05/RZ/SALA z dnia 07.06.2018 r. </w:t>
      </w:r>
      <w:r w:rsidRPr="00B32772">
        <w:rPr>
          <w:rFonts w:ascii="Arial Narrow" w:eastAsia="Arial" w:hAnsi="Arial Narrow" w:cs="Calibri"/>
          <w:sz w:val="20"/>
          <w:szCs w:val="20"/>
          <w:lang w:eastAsia="pl-PL"/>
        </w:rPr>
        <w:t xml:space="preserve">przeprowadzone przez Zleceniodawcę: FUNDACJA CHALLENGE EUROPE ul. Marszałkowska 73/49, 25-549 Kielce, NIP 9591950464, REGON 260655751 niniejszym oświadczamy, że spełniamy wszystkie </w:t>
      </w:r>
      <w:r w:rsidRPr="00B32772">
        <w:rPr>
          <w:rFonts w:ascii="Arial Narrow" w:eastAsia="Arial" w:hAnsi="Arial Narrow" w:cs="Calibri"/>
          <w:color w:val="000000"/>
          <w:sz w:val="20"/>
          <w:szCs w:val="20"/>
          <w:lang w:eastAsia="pl-PL"/>
        </w:rPr>
        <w:t>warunki określone w zapytaniu ofertowym nr  1/05/RZ/SALA z dnia 07.06.2018 r.</w:t>
      </w: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33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325" w:lineRule="auto"/>
        <w:ind w:right="20"/>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Prawdziwość powyższych danych potwierdzam własnoręcznym podpisem świadom odpowiedzialności karnej z art. 233 § 1 k.k.</w:t>
      </w: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9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0" w:lineRule="atLeast"/>
        <w:ind w:left="4960"/>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w:t>
      </w:r>
    </w:p>
    <w:p w:rsidR="00B32772" w:rsidRPr="00B32772" w:rsidRDefault="003879FB" w:rsidP="00B32772">
      <w:pPr>
        <w:widowControl w:val="0"/>
        <w:suppressAutoHyphens w:val="0"/>
        <w:autoSpaceDE w:val="0"/>
        <w:adjustRightInd w:val="0"/>
        <w:spacing w:after="0" w:line="0" w:lineRule="atLeast"/>
        <w:ind w:left="4960" w:firstLine="80"/>
        <w:textAlignment w:val="auto"/>
        <w:rPr>
          <w:rFonts w:ascii="Arial Narrow" w:eastAsia="Arial" w:hAnsi="Arial Narrow" w:cs="Calibri"/>
          <w:sz w:val="20"/>
          <w:szCs w:val="20"/>
          <w:lang w:eastAsia="pl-PL"/>
        </w:rPr>
        <w:sectPr w:rsidR="00B32772" w:rsidRPr="00B32772" w:rsidSect="00775994">
          <w:headerReference w:type="default" r:id="rId8"/>
          <w:footerReference w:type="default" r:id="rId9"/>
          <w:pgSz w:w="11900" w:h="16838"/>
          <w:pgMar w:top="1440" w:right="1406" w:bottom="668" w:left="1418" w:header="0" w:footer="0" w:gutter="0"/>
          <w:cols w:space="0" w:equalWidth="0">
            <w:col w:w="9082"/>
          </w:cols>
          <w:docGrid w:linePitch="360"/>
        </w:sectPr>
      </w:pPr>
      <w:r>
        <w:rPr>
          <w:rFonts w:ascii="Arial Narrow" w:eastAsia="Arial" w:hAnsi="Arial Narrow" w:cs="Calibri"/>
          <w:sz w:val="20"/>
          <w:szCs w:val="20"/>
          <w:lang w:eastAsia="pl-PL"/>
        </w:rPr>
        <w:t>(Czytelny podpis Wykonawcy</w:t>
      </w:r>
    </w:p>
    <w:p w:rsidR="00B32772" w:rsidRPr="00B32772" w:rsidRDefault="00B32772" w:rsidP="00B32772">
      <w:pPr>
        <w:widowControl w:val="0"/>
        <w:suppressAutoHyphens w:val="0"/>
        <w:autoSpaceDE w:val="0"/>
        <w:adjustRightInd w:val="0"/>
        <w:spacing w:after="0" w:line="0" w:lineRule="atLeast"/>
        <w:textAlignment w:val="auto"/>
        <w:rPr>
          <w:rFonts w:ascii="Arial Narrow" w:eastAsia="Arial" w:hAnsi="Arial Narrow" w:cs="Calibri"/>
          <w:sz w:val="20"/>
          <w:szCs w:val="20"/>
          <w:lang w:eastAsia="pl-PL"/>
        </w:rPr>
        <w:sectPr w:rsidR="00B32772" w:rsidRPr="00B32772">
          <w:pgSz w:w="11900" w:h="16838"/>
          <w:pgMar w:top="1440" w:right="1406" w:bottom="668" w:left="1418" w:header="0" w:footer="0" w:gutter="0"/>
          <w:cols w:space="0" w:equalWidth="0">
            <w:col w:w="9082"/>
          </w:cols>
          <w:docGrid w:linePitch="360"/>
        </w:sectPr>
      </w:pPr>
      <w:bookmarkStart w:id="2" w:name="page5"/>
      <w:bookmarkEnd w:id="2"/>
    </w:p>
    <w:p w:rsidR="00B32772" w:rsidRPr="00B32772" w:rsidRDefault="00B32772" w:rsidP="00B32772">
      <w:pPr>
        <w:widowControl w:val="0"/>
        <w:suppressAutoHyphens w:val="0"/>
        <w:autoSpaceDE w:val="0"/>
        <w:adjustRightInd w:val="0"/>
        <w:spacing w:after="0" w:line="233" w:lineRule="auto"/>
        <w:ind w:left="2" w:right="1180"/>
        <w:textAlignment w:val="auto"/>
        <w:rPr>
          <w:rFonts w:ascii="Arial Narrow" w:eastAsia="Arial" w:hAnsi="Arial Narrow" w:cs="Calibri"/>
          <w:sz w:val="20"/>
          <w:szCs w:val="20"/>
          <w:lang w:eastAsia="pl-PL"/>
        </w:rPr>
      </w:pPr>
      <w:bookmarkStart w:id="3" w:name="page6"/>
      <w:bookmarkEnd w:id="3"/>
      <w:r w:rsidRPr="00B32772">
        <w:rPr>
          <w:rFonts w:ascii="Arial Narrow" w:eastAsia="Arial" w:hAnsi="Arial Narrow" w:cs="Calibri"/>
          <w:sz w:val="20"/>
          <w:szCs w:val="20"/>
          <w:lang w:eastAsia="pl-PL"/>
        </w:rPr>
        <w:lastRenderedPageBreak/>
        <w:t>Załącznik nr 3 - Wzór oświadczenia w sprawie braku powiązań osobowych i kapitałowych</w:t>
      </w: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332"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0" w:lineRule="atLeast"/>
        <w:ind w:left="5662"/>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w:t>
      </w:r>
    </w:p>
    <w:p w:rsidR="00B32772" w:rsidRPr="00B32772" w:rsidRDefault="00B32772" w:rsidP="00B32772">
      <w:pPr>
        <w:widowControl w:val="0"/>
        <w:suppressAutoHyphens w:val="0"/>
        <w:autoSpaceDE w:val="0"/>
        <w:adjustRightInd w:val="0"/>
        <w:spacing w:after="0" w:line="0" w:lineRule="atLeast"/>
        <w:ind w:left="4942" w:firstLine="720"/>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Miejscowość i data</w:t>
      </w: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342"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327" w:lineRule="auto"/>
        <w:ind w:right="78"/>
        <w:jc w:val="center"/>
        <w:textAlignment w:val="auto"/>
        <w:rPr>
          <w:rFonts w:ascii="Arial Narrow" w:eastAsia="Arial" w:hAnsi="Arial Narrow" w:cs="Calibri"/>
          <w:b/>
          <w:sz w:val="20"/>
          <w:szCs w:val="20"/>
          <w:lang w:eastAsia="pl-PL"/>
        </w:rPr>
      </w:pPr>
      <w:r w:rsidRPr="00B32772">
        <w:rPr>
          <w:rFonts w:ascii="Arial Narrow" w:eastAsia="Arial" w:hAnsi="Arial Narrow" w:cs="Calibri"/>
          <w:b/>
          <w:sz w:val="20"/>
          <w:szCs w:val="20"/>
          <w:lang w:eastAsia="pl-PL"/>
        </w:rPr>
        <w:t xml:space="preserve">Oświadczenie w sprawie braku powiązań osobowych i kapitałowych w ramach </w:t>
      </w:r>
      <w:r w:rsidRPr="00B32772">
        <w:rPr>
          <w:rFonts w:ascii="Arial Narrow" w:eastAsia="Arial" w:hAnsi="Arial Narrow" w:cs="Calibri"/>
          <w:b/>
          <w:sz w:val="20"/>
          <w:szCs w:val="20"/>
          <w:lang w:eastAsia="pl-PL"/>
        </w:rPr>
        <w:br/>
        <w:t>projektu „Kwalifikacje przyszłości!”.</w:t>
      </w: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334"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331" w:lineRule="auto"/>
        <w:ind w:left="2" w:right="20"/>
        <w:jc w:val="both"/>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Oświadczam, iż nie jestem powiązany ze Zleceniodawcą FUNDACJA CHALLENGE EUROPE ani z osobami upoważnionymi do zaciągania zobowiązań w imieniu Zleceniodawcy oraz osobami wykonującymi w imieniu Zleceniodawcy czynności związanych z przygotowaniem i przeprowadzeniem procedury wyboru Zleceniobiorcy w szczególności poprzez:</w:t>
      </w: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40" w:lineRule="exact"/>
        <w:textAlignment w:val="auto"/>
        <w:rPr>
          <w:rFonts w:ascii="Arial Narrow" w:eastAsia="Times New Roman" w:hAnsi="Arial Narrow" w:cs="Calibri"/>
          <w:sz w:val="20"/>
          <w:szCs w:val="20"/>
          <w:lang w:eastAsia="pl-PL"/>
        </w:rPr>
      </w:pPr>
    </w:p>
    <w:p w:rsidR="00B32772" w:rsidRPr="00B32772" w:rsidRDefault="00B32772" w:rsidP="009A598F">
      <w:pPr>
        <w:widowControl w:val="0"/>
        <w:numPr>
          <w:ilvl w:val="0"/>
          <w:numId w:val="16"/>
        </w:numPr>
        <w:tabs>
          <w:tab w:val="left" w:pos="282"/>
        </w:tabs>
        <w:suppressAutoHyphens w:val="0"/>
        <w:autoSpaceDE w:val="0"/>
        <w:autoSpaceDN/>
        <w:adjustRightInd w:val="0"/>
        <w:spacing w:after="0" w:line="0" w:lineRule="atLeast"/>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uczestnictwo w spółce jako wspólnik spółki cywilnej lub spółki osobowej;</w:t>
      </w:r>
    </w:p>
    <w:p w:rsidR="00B32772" w:rsidRPr="00B32772" w:rsidRDefault="00B32772" w:rsidP="00B32772">
      <w:pPr>
        <w:widowControl w:val="0"/>
        <w:suppressAutoHyphens w:val="0"/>
        <w:autoSpaceDE w:val="0"/>
        <w:adjustRightInd w:val="0"/>
        <w:spacing w:after="0" w:line="50" w:lineRule="exact"/>
        <w:textAlignment w:val="auto"/>
        <w:rPr>
          <w:rFonts w:ascii="Arial Narrow" w:eastAsia="Arial" w:hAnsi="Arial Narrow" w:cs="Calibri"/>
          <w:sz w:val="20"/>
          <w:szCs w:val="20"/>
          <w:lang w:eastAsia="pl-PL"/>
        </w:rPr>
      </w:pPr>
    </w:p>
    <w:p w:rsidR="00B32772" w:rsidRPr="00B32772" w:rsidRDefault="00B32772" w:rsidP="009A598F">
      <w:pPr>
        <w:widowControl w:val="0"/>
        <w:numPr>
          <w:ilvl w:val="0"/>
          <w:numId w:val="16"/>
        </w:numPr>
        <w:tabs>
          <w:tab w:val="left" w:pos="282"/>
        </w:tabs>
        <w:suppressAutoHyphens w:val="0"/>
        <w:autoSpaceDE w:val="0"/>
        <w:autoSpaceDN/>
        <w:adjustRightInd w:val="0"/>
        <w:spacing w:after="0" w:line="0" w:lineRule="atLeast"/>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posiadanie co najmniej 10% udziałów lub akcji;</w:t>
      </w:r>
    </w:p>
    <w:p w:rsidR="00B32772" w:rsidRPr="00B32772" w:rsidRDefault="00B32772" w:rsidP="00B32772">
      <w:pPr>
        <w:widowControl w:val="0"/>
        <w:suppressAutoHyphens w:val="0"/>
        <w:autoSpaceDE w:val="0"/>
        <w:adjustRightInd w:val="0"/>
        <w:spacing w:after="0" w:line="56" w:lineRule="exact"/>
        <w:textAlignment w:val="auto"/>
        <w:rPr>
          <w:rFonts w:ascii="Arial Narrow" w:eastAsia="Arial" w:hAnsi="Arial Narrow" w:cs="Calibri"/>
          <w:sz w:val="20"/>
          <w:szCs w:val="20"/>
          <w:lang w:eastAsia="pl-PL"/>
        </w:rPr>
      </w:pPr>
    </w:p>
    <w:p w:rsidR="00B32772" w:rsidRPr="00B32772" w:rsidRDefault="00B32772" w:rsidP="009A598F">
      <w:pPr>
        <w:widowControl w:val="0"/>
        <w:numPr>
          <w:ilvl w:val="0"/>
          <w:numId w:val="16"/>
        </w:numPr>
        <w:tabs>
          <w:tab w:val="left" w:pos="282"/>
        </w:tabs>
        <w:suppressAutoHyphens w:val="0"/>
        <w:autoSpaceDE w:val="0"/>
        <w:autoSpaceDN/>
        <w:adjustRightInd w:val="0"/>
        <w:spacing w:after="0" w:line="0" w:lineRule="atLeast"/>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pełnienie funkcji członka organu nadzorczego lub zarządzającego, prokurenta, pełnomocnika;</w:t>
      </w:r>
    </w:p>
    <w:p w:rsidR="00B32772" w:rsidRPr="00B32772" w:rsidRDefault="00B32772" w:rsidP="00B32772">
      <w:pPr>
        <w:widowControl w:val="0"/>
        <w:suppressAutoHyphens w:val="0"/>
        <w:autoSpaceDE w:val="0"/>
        <w:adjustRightInd w:val="0"/>
        <w:spacing w:after="0" w:line="62" w:lineRule="exact"/>
        <w:textAlignment w:val="auto"/>
        <w:rPr>
          <w:rFonts w:ascii="Arial Narrow" w:eastAsia="Arial" w:hAnsi="Arial Narrow" w:cs="Calibri"/>
          <w:sz w:val="20"/>
          <w:szCs w:val="20"/>
          <w:lang w:eastAsia="pl-PL"/>
        </w:rPr>
      </w:pPr>
    </w:p>
    <w:p w:rsidR="00B32772" w:rsidRPr="00B32772" w:rsidRDefault="00B32772" w:rsidP="009A598F">
      <w:pPr>
        <w:widowControl w:val="0"/>
        <w:numPr>
          <w:ilvl w:val="0"/>
          <w:numId w:val="16"/>
        </w:numPr>
        <w:tabs>
          <w:tab w:val="left" w:pos="282"/>
        </w:tabs>
        <w:suppressAutoHyphens w:val="0"/>
        <w:autoSpaceDE w:val="0"/>
        <w:autoSpaceDN/>
        <w:adjustRightInd w:val="0"/>
        <w:spacing w:after="0" w:line="0" w:lineRule="atLeast"/>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pozostawanie w związku małżeńskim, w stosunku pokrewieństwa lub powinowactwa w linii prostej,</w:t>
      </w:r>
    </w:p>
    <w:p w:rsidR="00B32772" w:rsidRPr="00B32772" w:rsidRDefault="00B32772" w:rsidP="00B32772">
      <w:pPr>
        <w:widowControl w:val="0"/>
        <w:suppressAutoHyphens w:val="0"/>
        <w:autoSpaceDE w:val="0"/>
        <w:adjustRightInd w:val="0"/>
        <w:spacing w:after="0" w:line="64"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67" w:lineRule="auto"/>
        <w:ind w:left="2" w:right="200"/>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pokrewieństwa drugiego stopnia lub powinowactwa drugiego stopnia w linii bocznej lub w stosunku przysposobienia, opieki lub kurateli.</w:t>
      </w:r>
    </w:p>
    <w:p w:rsidR="00B32772" w:rsidRPr="00B32772" w:rsidRDefault="00B32772" w:rsidP="00B32772">
      <w:pPr>
        <w:widowControl w:val="0"/>
        <w:suppressAutoHyphens w:val="0"/>
        <w:autoSpaceDE w:val="0"/>
        <w:adjustRightInd w:val="0"/>
        <w:spacing w:after="0" w:line="307"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387" w:lineRule="auto"/>
        <w:ind w:left="2" w:right="20"/>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Oświadczam również, iż nie pozostaje ze Zleceniodawcą w takim stosunku prawnym lub faktycznym, który może budzić uzasadnione wątpliwości, co do bezstronności prowadzonego postępowania.</w:t>
      </w:r>
    </w:p>
    <w:p w:rsidR="00B32772" w:rsidRPr="00B32772" w:rsidRDefault="00B32772" w:rsidP="00B32772">
      <w:pPr>
        <w:widowControl w:val="0"/>
        <w:suppressAutoHyphens w:val="0"/>
        <w:autoSpaceDE w:val="0"/>
        <w:adjustRightInd w:val="0"/>
        <w:spacing w:after="0" w:line="172"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325" w:lineRule="auto"/>
        <w:ind w:left="2" w:right="20"/>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Prawdziwość powyższych danych potwierdzam własnoręcznym podpisem świadom odpowiedzialności karnej z art. 233 § 1 k.k.</w:t>
      </w: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33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0" w:lineRule="atLeast"/>
        <w:ind w:left="4962"/>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w:t>
      </w:r>
    </w:p>
    <w:p w:rsidR="00B32772" w:rsidRPr="00B32772" w:rsidRDefault="00B32772" w:rsidP="00B32772">
      <w:pPr>
        <w:widowControl w:val="0"/>
        <w:suppressAutoHyphens w:val="0"/>
        <w:autoSpaceDE w:val="0"/>
        <w:adjustRightInd w:val="0"/>
        <w:spacing w:after="0" w:line="0" w:lineRule="atLeast"/>
        <w:ind w:left="4242" w:firstLine="720"/>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(Czytelny podpis Wykonawcy)</w:t>
      </w:r>
    </w:p>
    <w:p w:rsidR="00B32772" w:rsidRPr="00B32772" w:rsidRDefault="00B32772" w:rsidP="00B32772">
      <w:pPr>
        <w:widowControl w:val="0"/>
        <w:suppressAutoHyphens w:val="0"/>
        <w:autoSpaceDE w:val="0"/>
        <w:adjustRightInd w:val="0"/>
        <w:spacing w:after="0" w:line="0" w:lineRule="atLeast"/>
        <w:textAlignment w:val="auto"/>
        <w:rPr>
          <w:rFonts w:ascii="Arial Narrow" w:eastAsia="Arial" w:hAnsi="Arial Narrow" w:cs="Calibri"/>
          <w:sz w:val="20"/>
          <w:szCs w:val="20"/>
          <w:lang w:eastAsia="pl-PL"/>
        </w:rPr>
        <w:sectPr w:rsidR="00B32772" w:rsidRPr="00B32772">
          <w:type w:val="continuous"/>
          <w:pgSz w:w="11900" w:h="16838"/>
          <w:pgMar w:top="1440" w:right="1406" w:bottom="668" w:left="1418" w:header="0" w:footer="0" w:gutter="0"/>
          <w:cols w:space="0" w:equalWidth="0">
            <w:col w:w="9082"/>
          </w:cols>
          <w:docGrid w:linePitch="360"/>
        </w:sect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bookmarkStart w:id="4" w:name="page7"/>
      <w:bookmarkStart w:id="5" w:name="page8"/>
      <w:bookmarkEnd w:id="4"/>
      <w:bookmarkEnd w:id="5"/>
    </w:p>
    <w:p w:rsidR="00B32772" w:rsidRPr="00B32772" w:rsidRDefault="00B32772" w:rsidP="00B32772">
      <w:pPr>
        <w:widowControl w:val="0"/>
        <w:suppressAutoHyphens w:val="0"/>
        <w:autoSpaceDE w:val="0"/>
        <w:adjustRightInd w:val="0"/>
        <w:spacing w:after="0" w:line="267" w:lineRule="auto"/>
        <w:ind w:right="20"/>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Załącznik nr 4 – Wzór oświadczenia potwierdzające dysponowaniem salą wraz z wskazaniem lokalizacji sali</w:t>
      </w: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73"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0" w:lineRule="atLeast"/>
        <w:ind w:left="6100"/>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w:t>
      </w:r>
    </w:p>
    <w:p w:rsidR="00B32772" w:rsidRPr="00B32772" w:rsidRDefault="00B32772" w:rsidP="00B32772">
      <w:pPr>
        <w:widowControl w:val="0"/>
        <w:suppressAutoHyphens w:val="0"/>
        <w:autoSpaceDE w:val="0"/>
        <w:adjustRightInd w:val="0"/>
        <w:spacing w:after="0" w:line="0" w:lineRule="atLeast"/>
        <w:ind w:left="5380" w:firstLine="720"/>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Miejscowość i data</w:t>
      </w: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45"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0" w:lineRule="atLeast"/>
        <w:jc w:val="center"/>
        <w:textAlignment w:val="auto"/>
        <w:rPr>
          <w:rFonts w:ascii="Arial Narrow" w:eastAsia="Arial" w:hAnsi="Arial Narrow" w:cs="Calibri"/>
          <w:b/>
          <w:sz w:val="20"/>
          <w:szCs w:val="20"/>
          <w:lang w:eastAsia="pl-PL"/>
        </w:rPr>
      </w:pPr>
      <w:r w:rsidRPr="00B32772">
        <w:rPr>
          <w:rFonts w:ascii="Arial Narrow" w:eastAsia="Arial" w:hAnsi="Arial Narrow" w:cs="Calibri"/>
          <w:b/>
          <w:sz w:val="20"/>
          <w:szCs w:val="20"/>
          <w:lang w:eastAsia="pl-PL"/>
        </w:rPr>
        <w:t>Oświadczenia potwierdzające dysponowaniem salą wraz z wskazaniem lokalizacji sali</w:t>
      </w: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32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0" w:lineRule="atLeast"/>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Oświadczam, iż dysponuję salą mieszczącą się:</w:t>
      </w:r>
    </w:p>
    <w:p w:rsidR="00B32772" w:rsidRPr="00B32772" w:rsidRDefault="00B32772" w:rsidP="00B32772">
      <w:pPr>
        <w:widowControl w:val="0"/>
        <w:suppressAutoHyphens w:val="0"/>
        <w:autoSpaceDE w:val="0"/>
        <w:adjustRightInd w:val="0"/>
        <w:spacing w:after="0" w:line="0" w:lineRule="atLeast"/>
        <w:textAlignment w:val="auto"/>
        <w:rPr>
          <w:rFonts w:ascii="Arial Narrow" w:eastAsia="Arial" w:hAnsi="Arial Narrow" w:cs="Calibri"/>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920"/>
        <w:gridCol w:w="2869"/>
        <w:gridCol w:w="2869"/>
      </w:tblGrid>
      <w:tr w:rsidR="00B32772" w:rsidRPr="00B32772" w:rsidTr="008C0938">
        <w:tc>
          <w:tcPr>
            <w:tcW w:w="511"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b/>
                <w:sz w:val="20"/>
                <w:szCs w:val="20"/>
                <w:lang w:eastAsia="pl-PL"/>
              </w:rPr>
            </w:pPr>
            <w:r w:rsidRPr="00B32772">
              <w:rPr>
                <w:rFonts w:ascii="Arial Narrow" w:eastAsia="Times New Roman" w:hAnsi="Arial Narrow" w:cs="Calibri"/>
                <w:b/>
                <w:sz w:val="20"/>
                <w:szCs w:val="20"/>
                <w:lang w:eastAsia="pl-PL"/>
              </w:rPr>
              <w:t>Lp.</w:t>
            </w:r>
          </w:p>
        </w:tc>
        <w:tc>
          <w:tcPr>
            <w:tcW w:w="2920"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b/>
                <w:sz w:val="20"/>
                <w:szCs w:val="20"/>
                <w:lang w:eastAsia="pl-PL"/>
              </w:rPr>
            </w:pPr>
            <w:r w:rsidRPr="00B32772">
              <w:rPr>
                <w:rFonts w:ascii="Arial Narrow" w:eastAsia="Times New Roman" w:hAnsi="Arial Narrow" w:cs="Calibri"/>
                <w:b/>
                <w:sz w:val="20"/>
                <w:szCs w:val="20"/>
                <w:lang w:eastAsia="pl-PL"/>
              </w:rPr>
              <w:t>Nazwa Usługi</w:t>
            </w:r>
          </w:p>
        </w:tc>
        <w:tc>
          <w:tcPr>
            <w:tcW w:w="2869" w:type="dxa"/>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b/>
                <w:sz w:val="20"/>
                <w:szCs w:val="20"/>
                <w:lang w:eastAsia="pl-PL"/>
              </w:rPr>
            </w:pPr>
            <w:r w:rsidRPr="00B32772">
              <w:rPr>
                <w:rFonts w:ascii="Arial Narrow" w:eastAsia="Arial" w:hAnsi="Arial Narrow" w:cs="Calibri"/>
                <w:b/>
                <w:sz w:val="20"/>
                <w:szCs w:val="20"/>
                <w:lang w:eastAsia="pl-PL"/>
              </w:rPr>
              <w:t>Pod adresem</w:t>
            </w:r>
          </w:p>
        </w:tc>
        <w:tc>
          <w:tcPr>
            <w:tcW w:w="2869" w:type="dxa"/>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b/>
                <w:sz w:val="20"/>
                <w:szCs w:val="20"/>
                <w:lang w:eastAsia="pl-PL"/>
              </w:rPr>
            </w:pPr>
            <w:r w:rsidRPr="00B32772">
              <w:rPr>
                <w:rFonts w:ascii="Arial Narrow" w:eastAsia="Arial" w:hAnsi="Arial Narrow" w:cs="Calibri"/>
                <w:b/>
                <w:sz w:val="20"/>
                <w:szCs w:val="20"/>
                <w:lang w:eastAsia="pl-PL"/>
              </w:rPr>
              <w:t>Na podstawie</w:t>
            </w:r>
          </w:p>
        </w:tc>
      </w:tr>
      <w:tr w:rsidR="00B32772" w:rsidRPr="00B32772" w:rsidTr="008C0938">
        <w:tc>
          <w:tcPr>
            <w:tcW w:w="511"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1.</w:t>
            </w:r>
          </w:p>
        </w:tc>
        <w:tc>
          <w:tcPr>
            <w:tcW w:w="2920"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Wynajmę Sali  - Identyfikacja potrzeb osób pozostających bez zatrudnienia oraz diagnozowanie potrzeb szkoleniowych i możliwości doskonalenia zawodowego w regionie poprzez zastosowanie Indywidualnych Planów Działania (TYP1)</w:t>
            </w:r>
          </w:p>
        </w:tc>
        <w:tc>
          <w:tcPr>
            <w:tcW w:w="2869" w:type="dxa"/>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tc>
        <w:tc>
          <w:tcPr>
            <w:tcW w:w="2869" w:type="dxa"/>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tc>
      </w:tr>
      <w:tr w:rsidR="00B32772" w:rsidRPr="00B32772" w:rsidTr="008C0938">
        <w:tc>
          <w:tcPr>
            <w:tcW w:w="511"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2.</w:t>
            </w:r>
          </w:p>
        </w:tc>
        <w:tc>
          <w:tcPr>
            <w:tcW w:w="2920"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Wynajem Sali - Poradnictwo grupowe (TYP2)</w:t>
            </w:r>
          </w:p>
        </w:tc>
        <w:tc>
          <w:tcPr>
            <w:tcW w:w="2869" w:type="dxa"/>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tc>
        <w:tc>
          <w:tcPr>
            <w:tcW w:w="2869" w:type="dxa"/>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tc>
      </w:tr>
      <w:tr w:rsidR="00B32772" w:rsidRPr="00B32772" w:rsidTr="008C0938">
        <w:tc>
          <w:tcPr>
            <w:tcW w:w="511"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3.</w:t>
            </w:r>
          </w:p>
        </w:tc>
        <w:tc>
          <w:tcPr>
            <w:tcW w:w="2920"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color w:val="000000"/>
                <w:sz w:val="20"/>
                <w:szCs w:val="20"/>
                <w:lang w:eastAsia="pl-PL"/>
              </w:rPr>
            </w:pPr>
            <w:r w:rsidRPr="00B32772">
              <w:rPr>
                <w:rFonts w:ascii="Arial Narrow" w:eastAsia="Times New Roman" w:hAnsi="Arial Narrow" w:cs="Calibri"/>
                <w:color w:val="000000"/>
                <w:sz w:val="20"/>
                <w:szCs w:val="20"/>
                <w:lang w:eastAsia="pl-PL"/>
              </w:rPr>
              <w:t>Wynajem Sali - Kursu z</w:t>
            </w:r>
          </w:p>
          <w:p w:rsidR="00B32772" w:rsidRPr="00B32772" w:rsidRDefault="00B32772" w:rsidP="001B77D3">
            <w:pPr>
              <w:widowControl w:val="0"/>
              <w:suppressAutoHyphens w:val="0"/>
              <w:autoSpaceDE w:val="0"/>
              <w:adjustRightInd w:val="0"/>
              <w:spacing w:after="0" w:line="200" w:lineRule="exact"/>
              <w:textAlignment w:val="auto"/>
              <w:rPr>
                <w:rFonts w:ascii="Arial Narrow" w:eastAsia="Times New Roman" w:hAnsi="Arial Narrow" w:cs="Calibri"/>
                <w:color w:val="FFFF00"/>
                <w:sz w:val="20"/>
                <w:szCs w:val="20"/>
                <w:lang w:eastAsia="pl-PL"/>
              </w:rPr>
            </w:pPr>
            <w:r w:rsidRPr="00B32772">
              <w:rPr>
                <w:rFonts w:ascii="Arial Narrow" w:eastAsia="Times New Roman" w:hAnsi="Arial Narrow" w:cs="Calibri"/>
                <w:color w:val="000000"/>
                <w:sz w:val="20"/>
                <w:szCs w:val="20"/>
                <w:lang w:eastAsia="pl-PL"/>
              </w:rPr>
              <w:t xml:space="preserve">podstawowej obsługi komputera </w:t>
            </w:r>
            <w:r w:rsidRPr="00B32772">
              <w:rPr>
                <w:rFonts w:ascii="Arial Narrow" w:eastAsia="Times New Roman" w:hAnsi="Arial Narrow" w:cs="Calibri"/>
                <w:color w:val="000000"/>
                <w:sz w:val="20"/>
                <w:szCs w:val="20"/>
                <w:lang w:eastAsia="pl-PL"/>
              </w:rPr>
              <w:br/>
              <w:t xml:space="preserve">z Internetem w ramach szkolenia "Przewodnika </w:t>
            </w:r>
            <w:r w:rsidR="001B77D3">
              <w:rPr>
                <w:rFonts w:ascii="Arial Narrow" w:eastAsia="Times New Roman" w:hAnsi="Arial Narrow" w:cs="Calibri"/>
                <w:color w:val="000000"/>
                <w:sz w:val="20"/>
                <w:szCs w:val="20"/>
                <w:lang w:eastAsia="pl-PL"/>
              </w:rPr>
              <w:t>turystyczny”</w:t>
            </w:r>
          </w:p>
        </w:tc>
        <w:tc>
          <w:tcPr>
            <w:tcW w:w="2869" w:type="dxa"/>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tc>
        <w:tc>
          <w:tcPr>
            <w:tcW w:w="2869" w:type="dxa"/>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tc>
      </w:tr>
      <w:tr w:rsidR="00B32772" w:rsidRPr="00B32772" w:rsidTr="008C0938">
        <w:tc>
          <w:tcPr>
            <w:tcW w:w="511"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4.</w:t>
            </w:r>
          </w:p>
        </w:tc>
        <w:tc>
          <w:tcPr>
            <w:tcW w:w="2920" w:type="dxa"/>
            <w:shd w:val="clear" w:color="auto" w:fill="auto"/>
          </w:tcPr>
          <w:p w:rsidR="00B32772" w:rsidRPr="00B32772" w:rsidRDefault="00B32772" w:rsidP="00B32772">
            <w:pPr>
              <w:widowControl w:val="0"/>
              <w:suppressAutoHyphens w:val="0"/>
              <w:autoSpaceDE w:val="0"/>
              <w:adjustRightInd w:val="0"/>
              <w:spacing w:after="0" w:line="240" w:lineRule="auto"/>
              <w:jc w:val="both"/>
              <w:textAlignment w:val="auto"/>
              <w:rPr>
                <w:rFonts w:ascii="Arial Narrow" w:eastAsia="Arial" w:hAnsi="Arial Narrow" w:cs="Calibri"/>
                <w:color w:val="000000"/>
                <w:sz w:val="20"/>
                <w:szCs w:val="20"/>
                <w:lang w:eastAsia="pl-PL"/>
              </w:rPr>
            </w:pPr>
            <w:r w:rsidRPr="00B32772">
              <w:rPr>
                <w:rFonts w:ascii="Arial Narrow" w:eastAsia="Arial" w:hAnsi="Arial Narrow" w:cs="Calibri"/>
                <w:color w:val="000000"/>
                <w:sz w:val="20"/>
                <w:szCs w:val="20"/>
                <w:lang w:eastAsia="pl-PL"/>
              </w:rPr>
              <w:t>Wynajem Sali - Kursu z</w:t>
            </w:r>
          </w:p>
          <w:p w:rsidR="00B32772" w:rsidRPr="00B32772" w:rsidRDefault="00B32772" w:rsidP="00B32772">
            <w:pPr>
              <w:widowControl w:val="0"/>
              <w:suppressAutoHyphens w:val="0"/>
              <w:autoSpaceDE w:val="0"/>
              <w:adjustRightInd w:val="0"/>
              <w:spacing w:after="0" w:line="240" w:lineRule="auto"/>
              <w:jc w:val="both"/>
              <w:textAlignment w:val="auto"/>
              <w:rPr>
                <w:rFonts w:ascii="Arial Narrow" w:eastAsia="Arial" w:hAnsi="Arial Narrow" w:cs="Calibri"/>
                <w:color w:val="FFFF00"/>
                <w:sz w:val="20"/>
                <w:szCs w:val="20"/>
                <w:lang w:eastAsia="pl-PL"/>
              </w:rPr>
            </w:pPr>
            <w:r w:rsidRPr="00B32772">
              <w:rPr>
                <w:rFonts w:ascii="Arial Narrow" w:eastAsia="Arial" w:hAnsi="Arial Narrow" w:cs="Calibri"/>
                <w:color w:val="000000"/>
                <w:sz w:val="20"/>
                <w:szCs w:val="20"/>
                <w:lang w:eastAsia="pl-PL"/>
              </w:rPr>
              <w:t xml:space="preserve">podstawowej obsługi komputera </w:t>
            </w:r>
            <w:r w:rsidRPr="00B32772">
              <w:rPr>
                <w:rFonts w:ascii="Arial Narrow" w:eastAsia="Arial" w:hAnsi="Arial Narrow" w:cs="Calibri"/>
                <w:color w:val="000000"/>
                <w:sz w:val="20"/>
                <w:szCs w:val="20"/>
                <w:lang w:eastAsia="pl-PL"/>
              </w:rPr>
              <w:br/>
              <w:t>z Internetem w ramach szkolenia "Instruktora fitness"</w:t>
            </w:r>
          </w:p>
        </w:tc>
        <w:tc>
          <w:tcPr>
            <w:tcW w:w="2869" w:type="dxa"/>
          </w:tcPr>
          <w:p w:rsidR="00B32772" w:rsidRPr="00B32772" w:rsidRDefault="00B32772" w:rsidP="00B32772">
            <w:pPr>
              <w:widowControl w:val="0"/>
              <w:suppressAutoHyphens w:val="0"/>
              <w:autoSpaceDE w:val="0"/>
              <w:adjustRightInd w:val="0"/>
              <w:spacing w:after="0" w:line="240" w:lineRule="auto"/>
              <w:jc w:val="both"/>
              <w:textAlignment w:val="auto"/>
              <w:rPr>
                <w:rFonts w:ascii="Arial Narrow" w:eastAsia="Arial" w:hAnsi="Arial Narrow" w:cs="Calibri"/>
                <w:sz w:val="20"/>
                <w:szCs w:val="20"/>
                <w:lang w:eastAsia="pl-PL"/>
              </w:rPr>
            </w:pPr>
          </w:p>
        </w:tc>
        <w:tc>
          <w:tcPr>
            <w:tcW w:w="2869" w:type="dxa"/>
          </w:tcPr>
          <w:p w:rsidR="00B32772" w:rsidRPr="00B32772" w:rsidRDefault="00B32772" w:rsidP="00B32772">
            <w:pPr>
              <w:widowControl w:val="0"/>
              <w:suppressAutoHyphens w:val="0"/>
              <w:autoSpaceDE w:val="0"/>
              <w:adjustRightInd w:val="0"/>
              <w:spacing w:after="0" w:line="240" w:lineRule="auto"/>
              <w:jc w:val="both"/>
              <w:textAlignment w:val="auto"/>
              <w:rPr>
                <w:rFonts w:ascii="Arial Narrow" w:eastAsia="Arial" w:hAnsi="Arial Narrow" w:cs="Calibri"/>
                <w:sz w:val="20"/>
                <w:szCs w:val="20"/>
                <w:lang w:eastAsia="pl-PL"/>
              </w:rPr>
            </w:pPr>
          </w:p>
        </w:tc>
      </w:tr>
      <w:tr w:rsidR="00B32772" w:rsidRPr="00B32772" w:rsidTr="008C0938">
        <w:tc>
          <w:tcPr>
            <w:tcW w:w="511"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5.</w:t>
            </w:r>
          </w:p>
        </w:tc>
        <w:tc>
          <w:tcPr>
            <w:tcW w:w="2920" w:type="dxa"/>
            <w:shd w:val="clear" w:color="auto" w:fill="auto"/>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Wynajem Sali – Indywidualne spotkania z pośrednikiem pracy</w:t>
            </w: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r w:rsidRPr="00B32772">
              <w:rPr>
                <w:rFonts w:ascii="Arial Narrow" w:eastAsia="Times New Roman" w:hAnsi="Arial Narrow" w:cs="Calibri"/>
                <w:sz w:val="20"/>
                <w:szCs w:val="20"/>
                <w:lang w:eastAsia="pl-PL"/>
              </w:rPr>
              <w:t xml:space="preserve"> </w:t>
            </w:r>
          </w:p>
        </w:tc>
        <w:tc>
          <w:tcPr>
            <w:tcW w:w="2869" w:type="dxa"/>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tc>
        <w:tc>
          <w:tcPr>
            <w:tcW w:w="2869" w:type="dxa"/>
          </w:tcPr>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tc>
      </w:tr>
    </w:tbl>
    <w:p w:rsidR="00B32772" w:rsidRPr="00B32772" w:rsidRDefault="00B32772" w:rsidP="00B32772">
      <w:pPr>
        <w:widowControl w:val="0"/>
        <w:suppressAutoHyphens w:val="0"/>
        <w:autoSpaceDE w:val="0"/>
        <w:adjustRightInd w:val="0"/>
        <w:spacing w:after="0" w:line="332"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325" w:lineRule="auto"/>
        <w:ind w:right="20"/>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Prawdziwość powyższych danych potwierdzam własnoręcznym podpisem świadom odpowiedzialności karnej</w:t>
      </w:r>
    </w:p>
    <w:p w:rsidR="00B32772" w:rsidRPr="00B32772" w:rsidRDefault="00B32772" w:rsidP="00B32772">
      <w:pPr>
        <w:widowControl w:val="0"/>
        <w:suppressAutoHyphens w:val="0"/>
        <w:autoSpaceDE w:val="0"/>
        <w:adjustRightInd w:val="0"/>
        <w:spacing w:after="0" w:line="1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0" w:lineRule="atLeast"/>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z art. 233 § 1 k.k.</w:t>
      </w: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48"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0" w:lineRule="atLeast"/>
        <w:ind w:left="4960"/>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w:t>
      </w:r>
    </w:p>
    <w:p w:rsidR="00B32772" w:rsidRPr="00B32772" w:rsidRDefault="00B32772" w:rsidP="00B32772">
      <w:pPr>
        <w:widowControl w:val="0"/>
        <w:suppressAutoHyphens w:val="0"/>
        <w:autoSpaceDE w:val="0"/>
        <w:adjustRightInd w:val="0"/>
        <w:spacing w:after="0" w:line="0" w:lineRule="atLeast"/>
        <w:ind w:left="4240" w:firstLine="720"/>
        <w:textAlignment w:val="auto"/>
        <w:rPr>
          <w:rFonts w:ascii="Arial Narrow" w:eastAsia="Arial" w:hAnsi="Arial Narrow" w:cs="Calibri"/>
          <w:sz w:val="20"/>
          <w:szCs w:val="20"/>
          <w:lang w:eastAsia="pl-PL"/>
        </w:rPr>
      </w:pPr>
      <w:r w:rsidRPr="00B32772">
        <w:rPr>
          <w:rFonts w:ascii="Arial Narrow" w:eastAsia="Arial" w:hAnsi="Arial Narrow" w:cs="Calibri"/>
          <w:sz w:val="20"/>
          <w:szCs w:val="20"/>
          <w:lang w:eastAsia="pl-PL"/>
        </w:rPr>
        <w:t>(Czytelny podpis Wykonawcy)</w:t>
      </w:r>
    </w:p>
    <w:p w:rsidR="00B32772" w:rsidRPr="00B32772" w:rsidRDefault="00B32772" w:rsidP="00B32772">
      <w:pPr>
        <w:widowControl w:val="0"/>
        <w:suppressAutoHyphens w:val="0"/>
        <w:autoSpaceDE w:val="0"/>
        <w:adjustRightInd w:val="0"/>
        <w:spacing w:after="0" w:line="200" w:lineRule="exact"/>
        <w:jc w:val="righ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200" w:lineRule="exact"/>
        <w:textAlignment w:val="auto"/>
        <w:rPr>
          <w:rFonts w:ascii="Arial Narrow" w:eastAsia="Times New Roman" w:hAnsi="Arial Narrow" w:cs="Calibri"/>
          <w:sz w:val="20"/>
          <w:szCs w:val="20"/>
          <w:lang w:eastAsia="pl-PL"/>
        </w:rPr>
      </w:pPr>
    </w:p>
    <w:p w:rsidR="00B32772" w:rsidRPr="00B32772" w:rsidRDefault="00B32772" w:rsidP="00B32772">
      <w:pPr>
        <w:widowControl w:val="0"/>
        <w:suppressAutoHyphens w:val="0"/>
        <w:autoSpaceDE w:val="0"/>
        <w:adjustRightInd w:val="0"/>
        <w:spacing w:after="0" w:line="0" w:lineRule="atLeast"/>
        <w:textAlignment w:val="auto"/>
        <w:rPr>
          <w:rFonts w:ascii="Arial Narrow" w:eastAsia="Arial" w:hAnsi="Arial Narrow" w:cs="Calibri"/>
          <w:sz w:val="20"/>
          <w:szCs w:val="20"/>
          <w:lang w:eastAsia="pl-PL"/>
        </w:rPr>
      </w:pPr>
    </w:p>
    <w:p w:rsidR="00B32772" w:rsidRPr="00B32772" w:rsidRDefault="00B32772" w:rsidP="00B32772">
      <w:pPr>
        <w:suppressAutoHyphens w:val="0"/>
        <w:autoSpaceDN/>
        <w:spacing w:after="160" w:line="259" w:lineRule="auto"/>
        <w:ind w:left="1440"/>
        <w:contextualSpacing/>
        <w:textAlignment w:val="auto"/>
        <w:rPr>
          <w:rFonts w:ascii="Arial Narrow" w:hAnsi="Arial Narrow"/>
          <w:color w:val="000000"/>
          <w:sz w:val="20"/>
          <w:szCs w:val="20"/>
          <w:highlight w:val="yellow"/>
        </w:rPr>
      </w:pPr>
    </w:p>
    <w:p w:rsidR="00B32772" w:rsidRPr="00B32772" w:rsidRDefault="00B32772" w:rsidP="00B32772">
      <w:pPr>
        <w:suppressAutoHyphens w:val="0"/>
        <w:autoSpaceDN/>
        <w:spacing w:after="160" w:line="259" w:lineRule="auto"/>
        <w:ind w:left="1440"/>
        <w:contextualSpacing/>
        <w:textAlignment w:val="auto"/>
        <w:rPr>
          <w:rFonts w:ascii="Arial Narrow" w:hAnsi="Arial Narrow"/>
          <w:color w:val="000000"/>
          <w:sz w:val="20"/>
          <w:szCs w:val="20"/>
          <w:highlight w:val="yellow"/>
        </w:rPr>
      </w:pPr>
      <w:bookmarkStart w:id="6" w:name="_GoBack"/>
      <w:bookmarkEnd w:id="6"/>
    </w:p>
    <w:p w:rsidR="00B32772" w:rsidRPr="00B32772" w:rsidRDefault="00B32772" w:rsidP="00B32772">
      <w:pPr>
        <w:widowControl w:val="0"/>
        <w:suppressAutoHyphens w:val="0"/>
        <w:autoSpaceDE w:val="0"/>
        <w:adjustRightInd w:val="0"/>
        <w:spacing w:after="0" w:line="240" w:lineRule="auto"/>
        <w:textAlignment w:val="auto"/>
        <w:rPr>
          <w:rFonts w:ascii="Times New Roman" w:eastAsia="Times New Roman" w:hAnsi="Times New Roman"/>
          <w:sz w:val="20"/>
          <w:szCs w:val="20"/>
          <w:lang w:eastAsia="pl-PL"/>
        </w:rPr>
      </w:pPr>
    </w:p>
    <w:p w:rsidR="0043615A" w:rsidRPr="00F2022B" w:rsidRDefault="0043615A" w:rsidP="00F2022B"/>
    <w:sectPr w:rsidR="0043615A" w:rsidRPr="00F2022B" w:rsidSect="00C13857">
      <w:headerReference w:type="default" r:id="rId10"/>
      <w:footerReference w:type="default" r:id="rId11"/>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978" w:rsidRDefault="00142978" w:rsidP="00AD3EBF">
      <w:pPr>
        <w:spacing w:after="0" w:line="240" w:lineRule="auto"/>
      </w:pPr>
      <w:r>
        <w:separator/>
      </w:r>
    </w:p>
  </w:endnote>
  <w:endnote w:type="continuationSeparator" w:id="0">
    <w:p w:rsidR="00142978" w:rsidRDefault="00142978" w:rsidP="00AD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1"/>
      <w:tblW w:w="10774"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9"/>
      <w:gridCol w:w="2852"/>
      <w:gridCol w:w="5103"/>
    </w:tblGrid>
    <w:tr w:rsidR="00B32772" w:rsidRPr="00815962" w:rsidTr="008C0938">
      <w:trPr>
        <w:trHeight w:val="1276"/>
      </w:trPr>
      <w:tc>
        <w:tcPr>
          <w:tcW w:w="2819" w:type="dxa"/>
        </w:tcPr>
        <w:p w:rsidR="00B32772" w:rsidRPr="007B1149" w:rsidRDefault="00B32772" w:rsidP="008C0938">
          <w:pPr>
            <w:tabs>
              <w:tab w:val="center" w:pos="4536"/>
              <w:tab w:val="right" w:pos="9072"/>
            </w:tabs>
            <w:spacing w:after="0"/>
            <w:ind w:right="-500"/>
            <w:rPr>
              <w:color w:val="000000" w:themeColor="text1"/>
            </w:rPr>
          </w:pPr>
          <w:r w:rsidRPr="007B1149">
            <w:rPr>
              <w:noProof/>
              <w:color w:val="000000" w:themeColor="text1"/>
              <w:lang w:eastAsia="pl-PL"/>
            </w:rPr>
            <w:drawing>
              <wp:inline distT="0" distB="0" distL="0" distR="0" wp14:anchorId="6445280D" wp14:editId="4C1E6F63">
                <wp:extent cx="1457325" cy="762000"/>
                <wp:effectExtent l="0" t="0" r="9525" b="0"/>
                <wp:docPr id="9" name="Obraz 9" descr="C:\Users\TOP FOCUS\Desktop\C_Users_Fundacja Challenge_AppData_Local_Packages_Microsoft.SkypeApp_kzf8qxf38zg5c_LocalState_d34e0a1e-04a8-4168-acc6-c723b97e58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P FOCUS\Desktop\C_Users_Fundacja Challenge_AppData_Local_Packages_Microsoft.SkypeApp_kzf8qxf38zg5c_LocalState_d34e0a1e-04a8-4168-acc6-c723b97e58bc.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57325" cy="762000"/>
                        </a:xfrm>
                        <a:prstGeom prst="rect">
                          <a:avLst/>
                        </a:prstGeom>
                        <a:noFill/>
                        <a:ln>
                          <a:noFill/>
                        </a:ln>
                      </pic:spPr>
                    </pic:pic>
                  </a:graphicData>
                </a:graphic>
              </wp:inline>
            </w:drawing>
          </w:r>
        </w:p>
      </w:tc>
      <w:tc>
        <w:tcPr>
          <w:tcW w:w="2852" w:type="dxa"/>
        </w:tcPr>
        <w:p w:rsidR="00B32772" w:rsidRPr="007B1149" w:rsidRDefault="00B32772" w:rsidP="008C0938">
          <w:pPr>
            <w:tabs>
              <w:tab w:val="center" w:pos="4536"/>
              <w:tab w:val="right" w:pos="9072"/>
            </w:tabs>
            <w:spacing w:after="0"/>
            <w:rPr>
              <w:rFonts w:ascii="Times New Roman" w:hAnsi="Times New Roman"/>
              <w:color w:val="000000" w:themeColor="text1"/>
              <w:sz w:val="15"/>
              <w:szCs w:val="15"/>
            </w:rPr>
          </w:pPr>
          <w:r w:rsidRPr="007B1149">
            <w:rPr>
              <w:rFonts w:ascii="Times New Roman" w:hAnsi="Times New Roman"/>
              <w:color w:val="000000" w:themeColor="text1"/>
              <w:sz w:val="15"/>
              <w:szCs w:val="15"/>
            </w:rPr>
            <w:t xml:space="preserve">Fundacja Challenge Europe </w:t>
          </w:r>
          <w:r w:rsidRPr="007B1149">
            <w:rPr>
              <w:rFonts w:ascii="Times New Roman" w:hAnsi="Times New Roman"/>
              <w:color w:val="000000" w:themeColor="text1"/>
              <w:sz w:val="15"/>
              <w:szCs w:val="15"/>
            </w:rPr>
            <w:br/>
          </w:r>
          <w:r>
            <w:rPr>
              <w:rFonts w:ascii="Times New Roman" w:hAnsi="Times New Roman"/>
              <w:color w:val="000000" w:themeColor="text1"/>
              <w:sz w:val="15"/>
              <w:szCs w:val="15"/>
            </w:rPr>
            <w:t>A</w:t>
          </w:r>
          <w:r w:rsidRPr="007B1149">
            <w:rPr>
              <w:rFonts w:ascii="Times New Roman" w:hAnsi="Times New Roman"/>
              <w:color w:val="000000" w:themeColor="text1"/>
              <w:sz w:val="15"/>
              <w:szCs w:val="15"/>
            </w:rPr>
            <w:t xml:space="preserve">l. </w:t>
          </w:r>
          <w:r>
            <w:rPr>
              <w:rFonts w:ascii="Times New Roman" w:hAnsi="Times New Roman"/>
              <w:color w:val="000000" w:themeColor="text1"/>
              <w:sz w:val="15"/>
              <w:szCs w:val="15"/>
            </w:rPr>
            <w:t>IX Wieków Kielc 6/17</w:t>
          </w:r>
          <w:r w:rsidRPr="007B1149">
            <w:rPr>
              <w:rFonts w:ascii="Times New Roman" w:hAnsi="Times New Roman"/>
              <w:color w:val="000000" w:themeColor="text1"/>
              <w:sz w:val="15"/>
              <w:szCs w:val="15"/>
            </w:rPr>
            <w:br/>
            <w:t>25-</w:t>
          </w:r>
          <w:r>
            <w:rPr>
              <w:rFonts w:ascii="Times New Roman" w:hAnsi="Times New Roman"/>
              <w:color w:val="000000" w:themeColor="text1"/>
              <w:sz w:val="15"/>
              <w:szCs w:val="15"/>
            </w:rPr>
            <w:t>516</w:t>
          </w:r>
          <w:r w:rsidRPr="007B1149">
            <w:rPr>
              <w:rFonts w:ascii="Times New Roman" w:hAnsi="Times New Roman"/>
              <w:color w:val="000000" w:themeColor="text1"/>
              <w:sz w:val="15"/>
              <w:szCs w:val="15"/>
            </w:rPr>
            <w:t xml:space="preserve"> Kielce </w:t>
          </w:r>
          <w:r w:rsidRPr="007B1149">
            <w:rPr>
              <w:rFonts w:ascii="Times New Roman" w:hAnsi="Times New Roman"/>
              <w:color w:val="000000" w:themeColor="text1"/>
              <w:sz w:val="15"/>
              <w:szCs w:val="15"/>
            </w:rPr>
            <w:br/>
            <w:t>tel. 41 24 26</w:t>
          </w:r>
          <w:r>
            <w:rPr>
              <w:rFonts w:ascii="Times New Roman" w:hAnsi="Times New Roman"/>
              <w:color w:val="000000" w:themeColor="text1"/>
              <w:sz w:val="15"/>
              <w:szCs w:val="15"/>
            </w:rPr>
            <w:t> </w:t>
          </w:r>
          <w:r w:rsidRPr="007B1149">
            <w:rPr>
              <w:rFonts w:ascii="Times New Roman" w:hAnsi="Times New Roman"/>
              <w:color w:val="000000" w:themeColor="text1"/>
              <w:sz w:val="15"/>
              <w:szCs w:val="15"/>
            </w:rPr>
            <w:t>900</w:t>
          </w:r>
          <w:r w:rsidRPr="007B1149">
            <w:rPr>
              <w:rFonts w:ascii="Times New Roman" w:hAnsi="Times New Roman"/>
              <w:color w:val="000000" w:themeColor="text1"/>
              <w:sz w:val="15"/>
              <w:szCs w:val="15"/>
            </w:rPr>
            <w:br/>
          </w:r>
          <w:hyperlink r:id="rId3" w:history="1">
            <w:r w:rsidRPr="007B1149">
              <w:rPr>
                <w:rStyle w:val="Hipercze"/>
                <w:rFonts w:ascii="Times New Roman" w:hAnsi="Times New Roman"/>
                <w:color w:val="000000" w:themeColor="text1"/>
                <w:sz w:val="15"/>
                <w:szCs w:val="15"/>
              </w:rPr>
              <w:t>kwalifikacje@fundacjachallenge.org</w:t>
            </w:r>
          </w:hyperlink>
          <w:r w:rsidRPr="007B1149">
            <w:rPr>
              <w:rFonts w:ascii="Times New Roman" w:hAnsi="Times New Roman"/>
              <w:color w:val="000000" w:themeColor="text1"/>
              <w:sz w:val="15"/>
              <w:szCs w:val="15"/>
            </w:rPr>
            <w:br/>
          </w:r>
          <w:hyperlink r:id="rId4" w:history="1">
            <w:r w:rsidRPr="007B1149">
              <w:rPr>
                <w:rFonts w:ascii="Times New Roman" w:hAnsi="Times New Roman"/>
                <w:color w:val="000000" w:themeColor="text1"/>
                <w:sz w:val="15"/>
                <w:szCs w:val="15"/>
                <w:u w:val="single"/>
              </w:rPr>
              <w:t>www.fundacjachallenge.org</w:t>
            </w:r>
          </w:hyperlink>
        </w:p>
      </w:tc>
      <w:tc>
        <w:tcPr>
          <w:tcW w:w="5103" w:type="dxa"/>
        </w:tcPr>
        <w:p w:rsidR="00B32772" w:rsidRPr="00D33393" w:rsidRDefault="00B32772" w:rsidP="008C0938">
          <w:pPr>
            <w:tabs>
              <w:tab w:val="center" w:pos="4536"/>
              <w:tab w:val="right" w:pos="9072"/>
            </w:tabs>
            <w:spacing w:after="0" w:line="360" w:lineRule="auto"/>
            <w:jc w:val="right"/>
            <w:rPr>
              <w:rFonts w:ascii="Times New Roman" w:hAnsi="Times New Roman"/>
              <w:sz w:val="14"/>
              <w:szCs w:val="14"/>
            </w:rPr>
          </w:pPr>
          <w:r w:rsidRPr="001F7C74">
            <w:rPr>
              <w:rFonts w:ascii="Times New Roman" w:hAnsi="Times New Roman"/>
              <w:sz w:val="14"/>
              <w:szCs w:val="14"/>
            </w:rPr>
            <w:t xml:space="preserve">Projekt </w:t>
          </w:r>
          <w:r w:rsidRPr="001B5D42">
            <w:rPr>
              <w:rFonts w:ascii="Times New Roman" w:hAnsi="Times New Roman"/>
              <w:b/>
              <w:sz w:val="14"/>
              <w:szCs w:val="14"/>
            </w:rPr>
            <w:t>„Kwalifikacje przyszłości!”</w:t>
          </w:r>
          <w:r w:rsidRPr="001F7C74">
            <w:rPr>
              <w:rFonts w:ascii="Times New Roman" w:hAnsi="Times New Roman"/>
              <w:sz w:val="14"/>
              <w:szCs w:val="14"/>
            </w:rPr>
            <w:t xml:space="preserve"> realizowany </w:t>
          </w:r>
          <w:r>
            <w:rPr>
              <w:rFonts w:ascii="Times New Roman" w:hAnsi="Times New Roman"/>
              <w:sz w:val="14"/>
              <w:szCs w:val="14"/>
            </w:rPr>
            <w:t xml:space="preserve"> </w:t>
          </w:r>
          <w:r>
            <w:rPr>
              <w:rFonts w:ascii="Times New Roman" w:hAnsi="Times New Roman"/>
              <w:sz w:val="14"/>
              <w:szCs w:val="14"/>
            </w:rPr>
            <w:br/>
            <w:t xml:space="preserve">na podstawie  umowy  </w:t>
          </w:r>
          <w:r w:rsidRPr="001F7C74">
            <w:rPr>
              <w:rFonts w:ascii="Times New Roman" w:hAnsi="Times New Roman"/>
              <w:sz w:val="14"/>
              <w:szCs w:val="14"/>
            </w:rPr>
            <w:t>z Wojewódzkim Urzędem Pracy</w:t>
          </w:r>
          <w:r>
            <w:rPr>
              <w:rFonts w:ascii="Times New Roman" w:hAnsi="Times New Roman"/>
              <w:sz w:val="14"/>
              <w:szCs w:val="14"/>
            </w:rPr>
            <w:br/>
          </w:r>
          <w:r w:rsidRPr="001F7C74">
            <w:rPr>
              <w:rFonts w:ascii="Times New Roman" w:hAnsi="Times New Roman"/>
              <w:sz w:val="14"/>
              <w:szCs w:val="14"/>
            </w:rPr>
            <w:t xml:space="preserve"> </w:t>
          </w:r>
          <w:r>
            <w:rPr>
              <w:rFonts w:ascii="Times New Roman" w:hAnsi="Times New Roman"/>
              <w:sz w:val="14"/>
              <w:szCs w:val="14"/>
            </w:rPr>
            <w:t xml:space="preserve">w Kielcach, </w:t>
          </w:r>
          <w:r w:rsidRPr="001F7C74">
            <w:rPr>
              <w:rFonts w:ascii="Times New Roman" w:hAnsi="Times New Roman"/>
              <w:sz w:val="14"/>
              <w:szCs w:val="14"/>
            </w:rPr>
            <w:t>pełniącym rolę Instytucji Pośredniczącej</w:t>
          </w:r>
          <w:r>
            <w:rPr>
              <w:rFonts w:ascii="Times New Roman" w:hAnsi="Times New Roman"/>
              <w:sz w:val="14"/>
              <w:szCs w:val="14"/>
            </w:rPr>
            <w:br/>
            <w:t xml:space="preserve"> </w:t>
          </w:r>
          <w:r w:rsidRPr="001F7C74">
            <w:rPr>
              <w:rFonts w:ascii="Times New Roman" w:hAnsi="Times New Roman"/>
              <w:sz w:val="14"/>
              <w:szCs w:val="14"/>
            </w:rPr>
            <w:t xml:space="preserve">w ramach Regionalnego Programu Operacyjnego </w:t>
          </w:r>
          <w:r>
            <w:rPr>
              <w:rFonts w:ascii="Times New Roman" w:hAnsi="Times New Roman"/>
              <w:sz w:val="14"/>
              <w:szCs w:val="14"/>
            </w:rPr>
            <w:br/>
          </w:r>
          <w:r w:rsidRPr="001F7C74">
            <w:rPr>
              <w:rFonts w:ascii="Times New Roman" w:hAnsi="Times New Roman"/>
              <w:sz w:val="14"/>
              <w:szCs w:val="14"/>
            </w:rPr>
            <w:t>Województwa Święt</w:t>
          </w:r>
          <w:r>
            <w:rPr>
              <w:rFonts w:ascii="Times New Roman" w:hAnsi="Times New Roman"/>
              <w:sz w:val="14"/>
              <w:szCs w:val="14"/>
            </w:rPr>
            <w:t>okrzyskiego na lata 2014 - 2020</w:t>
          </w:r>
        </w:p>
      </w:tc>
    </w:tr>
  </w:tbl>
  <w:p w:rsidR="00B32772" w:rsidRDefault="00B32772" w:rsidP="00B32772">
    <w:pPr>
      <w:pStyle w:val="Stopka"/>
    </w:pPr>
  </w:p>
  <w:p w:rsidR="00B32772" w:rsidRDefault="00B3277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1"/>
      <w:tblW w:w="10774"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9"/>
      <w:gridCol w:w="2852"/>
      <w:gridCol w:w="5103"/>
    </w:tblGrid>
    <w:tr w:rsidR="00673B0B" w:rsidRPr="00815962" w:rsidTr="00C13857">
      <w:trPr>
        <w:trHeight w:val="1276"/>
      </w:trPr>
      <w:tc>
        <w:tcPr>
          <w:tcW w:w="2819" w:type="dxa"/>
        </w:tcPr>
        <w:p w:rsidR="00673B0B" w:rsidRPr="007B1149" w:rsidRDefault="00673B0B" w:rsidP="00C13857">
          <w:pPr>
            <w:tabs>
              <w:tab w:val="center" w:pos="4536"/>
              <w:tab w:val="right" w:pos="9072"/>
            </w:tabs>
            <w:spacing w:after="0"/>
            <w:ind w:right="-500"/>
            <w:rPr>
              <w:color w:val="000000" w:themeColor="text1"/>
            </w:rPr>
          </w:pPr>
          <w:r w:rsidRPr="007B1149">
            <w:rPr>
              <w:noProof/>
              <w:color w:val="000000" w:themeColor="text1"/>
              <w:lang w:eastAsia="pl-PL"/>
            </w:rPr>
            <w:drawing>
              <wp:inline distT="0" distB="0" distL="0" distR="0" wp14:anchorId="3BB4DBEF" wp14:editId="246645A7">
                <wp:extent cx="1457325" cy="762000"/>
                <wp:effectExtent l="0" t="0" r="9525" b="0"/>
                <wp:docPr id="26" name="Obraz 26" descr="C:\Users\TOP FOCUS\Desktop\C_Users_Fundacja Challenge_AppData_Local_Packages_Microsoft.SkypeApp_kzf8qxf38zg5c_LocalState_d34e0a1e-04a8-4168-acc6-c723b97e58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P FOCUS\Desktop\C_Users_Fundacja Challenge_AppData_Local_Packages_Microsoft.SkypeApp_kzf8qxf38zg5c_LocalState_d34e0a1e-04a8-4168-acc6-c723b97e58bc.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57325" cy="762000"/>
                        </a:xfrm>
                        <a:prstGeom prst="rect">
                          <a:avLst/>
                        </a:prstGeom>
                        <a:noFill/>
                        <a:ln>
                          <a:noFill/>
                        </a:ln>
                      </pic:spPr>
                    </pic:pic>
                  </a:graphicData>
                </a:graphic>
              </wp:inline>
            </w:drawing>
          </w:r>
        </w:p>
      </w:tc>
      <w:tc>
        <w:tcPr>
          <w:tcW w:w="2852" w:type="dxa"/>
        </w:tcPr>
        <w:p w:rsidR="00673B0B" w:rsidRPr="007B1149" w:rsidRDefault="00673B0B" w:rsidP="00356491">
          <w:pPr>
            <w:tabs>
              <w:tab w:val="center" w:pos="4536"/>
              <w:tab w:val="right" w:pos="9072"/>
            </w:tabs>
            <w:spacing w:after="0"/>
            <w:rPr>
              <w:rFonts w:ascii="Times New Roman" w:hAnsi="Times New Roman"/>
              <w:color w:val="000000" w:themeColor="text1"/>
              <w:sz w:val="15"/>
              <w:szCs w:val="15"/>
            </w:rPr>
          </w:pPr>
          <w:r w:rsidRPr="007B1149">
            <w:rPr>
              <w:rFonts w:ascii="Times New Roman" w:hAnsi="Times New Roman"/>
              <w:color w:val="000000" w:themeColor="text1"/>
              <w:sz w:val="15"/>
              <w:szCs w:val="15"/>
            </w:rPr>
            <w:t xml:space="preserve">Fundacja Challenge Europe </w:t>
          </w:r>
          <w:r w:rsidR="00C13857" w:rsidRPr="007B1149">
            <w:rPr>
              <w:rFonts w:ascii="Times New Roman" w:hAnsi="Times New Roman"/>
              <w:color w:val="000000" w:themeColor="text1"/>
              <w:sz w:val="15"/>
              <w:szCs w:val="15"/>
            </w:rPr>
            <w:br/>
          </w:r>
          <w:r w:rsidR="002F15E5">
            <w:rPr>
              <w:rFonts w:ascii="Times New Roman" w:hAnsi="Times New Roman"/>
              <w:color w:val="000000" w:themeColor="text1"/>
              <w:sz w:val="15"/>
              <w:szCs w:val="15"/>
            </w:rPr>
            <w:t>A</w:t>
          </w:r>
          <w:r w:rsidRPr="007B1149">
            <w:rPr>
              <w:rFonts w:ascii="Times New Roman" w:hAnsi="Times New Roman"/>
              <w:color w:val="000000" w:themeColor="text1"/>
              <w:sz w:val="15"/>
              <w:szCs w:val="15"/>
            </w:rPr>
            <w:t xml:space="preserve">l. </w:t>
          </w:r>
          <w:r w:rsidR="00356491">
            <w:rPr>
              <w:rFonts w:ascii="Times New Roman" w:hAnsi="Times New Roman"/>
              <w:color w:val="000000" w:themeColor="text1"/>
              <w:sz w:val="15"/>
              <w:szCs w:val="15"/>
            </w:rPr>
            <w:t>IX Wieków Kielc 6/17</w:t>
          </w:r>
          <w:r w:rsidRPr="007B1149">
            <w:rPr>
              <w:rFonts w:ascii="Times New Roman" w:hAnsi="Times New Roman"/>
              <w:color w:val="000000" w:themeColor="text1"/>
              <w:sz w:val="15"/>
              <w:szCs w:val="15"/>
            </w:rPr>
            <w:br/>
            <w:t>25-</w:t>
          </w:r>
          <w:r w:rsidR="00356491">
            <w:rPr>
              <w:rFonts w:ascii="Times New Roman" w:hAnsi="Times New Roman"/>
              <w:color w:val="000000" w:themeColor="text1"/>
              <w:sz w:val="15"/>
              <w:szCs w:val="15"/>
            </w:rPr>
            <w:t>516</w:t>
          </w:r>
          <w:r w:rsidRPr="007B1149">
            <w:rPr>
              <w:rFonts w:ascii="Times New Roman" w:hAnsi="Times New Roman"/>
              <w:color w:val="000000" w:themeColor="text1"/>
              <w:sz w:val="15"/>
              <w:szCs w:val="15"/>
            </w:rPr>
            <w:t xml:space="preserve"> Kielce </w:t>
          </w:r>
          <w:r w:rsidRPr="007B1149">
            <w:rPr>
              <w:rFonts w:ascii="Times New Roman" w:hAnsi="Times New Roman"/>
              <w:color w:val="000000" w:themeColor="text1"/>
              <w:sz w:val="15"/>
              <w:szCs w:val="15"/>
            </w:rPr>
            <w:br/>
            <w:t>tel. 41 24 26</w:t>
          </w:r>
          <w:r w:rsidR="00356491">
            <w:rPr>
              <w:rFonts w:ascii="Times New Roman" w:hAnsi="Times New Roman"/>
              <w:color w:val="000000" w:themeColor="text1"/>
              <w:sz w:val="15"/>
              <w:szCs w:val="15"/>
            </w:rPr>
            <w:t> </w:t>
          </w:r>
          <w:r w:rsidRPr="007B1149">
            <w:rPr>
              <w:rFonts w:ascii="Times New Roman" w:hAnsi="Times New Roman"/>
              <w:color w:val="000000" w:themeColor="text1"/>
              <w:sz w:val="15"/>
              <w:szCs w:val="15"/>
            </w:rPr>
            <w:t>900</w:t>
          </w:r>
          <w:r w:rsidRPr="007B1149">
            <w:rPr>
              <w:rFonts w:ascii="Times New Roman" w:hAnsi="Times New Roman"/>
              <w:color w:val="000000" w:themeColor="text1"/>
              <w:sz w:val="15"/>
              <w:szCs w:val="15"/>
            </w:rPr>
            <w:br/>
          </w:r>
          <w:hyperlink r:id="rId3" w:history="1">
            <w:r w:rsidR="007B1149" w:rsidRPr="007B1149">
              <w:rPr>
                <w:rStyle w:val="Hipercze"/>
                <w:rFonts w:ascii="Times New Roman" w:hAnsi="Times New Roman"/>
                <w:color w:val="000000" w:themeColor="text1"/>
                <w:sz w:val="15"/>
                <w:szCs w:val="15"/>
              </w:rPr>
              <w:t>kwalifikacje@fundacjachallenge.org</w:t>
            </w:r>
          </w:hyperlink>
          <w:r w:rsidRPr="007B1149">
            <w:rPr>
              <w:rFonts w:ascii="Times New Roman" w:hAnsi="Times New Roman"/>
              <w:color w:val="000000" w:themeColor="text1"/>
              <w:sz w:val="15"/>
              <w:szCs w:val="15"/>
            </w:rPr>
            <w:br/>
          </w:r>
          <w:hyperlink r:id="rId4" w:history="1">
            <w:r w:rsidRPr="007B1149">
              <w:rPr>
                <w:rFonts w:ascii="Times New Roman" w:hAnsi="Times New Roman"/>
                <w:color w:val="000000" w:themeColor="text1"/>
                <w:sz w:val="15"/>
                <w:szCs w:val="15"/>
                <w:u w:val="single"/>
              </w:rPr>
              <w:t>www.fundacjachallenge.org</w:t>
            </w:r>
          </w:hyperlink>
        </w:p>
      </w:tc>
      <w:tc>
        <w:tcPr>
          <w:tcW w:w="5103" w:type="dxa"/>
        </w:tcPr>
        <w:p w:rsidR="00673B0B" w:rsidRPr="00D33393" w:rsidRDefault="00673B0B" w:rsidP="00C13857">
          <w:pPr>
            <w:tabs>
              <w:tab w:val="center" w:pos="4536"/>
              <w:tab w:val="right" w:pos="9072"/>
            </w:tabs>
            <w:spacing w:after="0" w:line="360" w:lineRule="auto"/>
            <w:jc w:val="right"/>
            <w:rPr>
              <w:rFonts w:ascii="Times New Roman" w:hAnsi="Times New Roman"/>
              <w:sz w:val="14"/>
              <w:szCs w:val="14"/>
            </w:rPr>
          </w:pPr>
          <w:r w:rsidRPr="001F7C74">
            <w:rPr>
              <w:rFonts w:ascii="Times New Roman" w:hAnsi="Times New Roman"/>
              <w:sz w:val="14"/>
              <w:szCs w:val="14"/>
            </w:rPr>
            <w:t xml:space="preserve">Projekt </w:t>
          </w:r>
          <w:r w:rsidRPr="001B5D42">
            <w:rPr>
              <w:rFonts w:ascii="Times New Roman" w:hAnsi="Times New Roman"/>
              <w:b/>
              <w:sz w:val="14"/>
              <w:szCs w:val="14"/>
            </w:rPr>
            <w:t>„Kwalifikacje przyszłości!”</w:t>
          </w:r>
          <w:r w:rsidRPr="001F7C74">
            <w:rPr>
              <w:rFonts w:ascii="Times New Roman" w:hAnsi="Times New Roman"/>
              <w:sz w:val="14"/>
              <w:szCs w:val="14"/>
            </w:rPr>
            <w:t xml:space="preserve"> realizowany </w:t>
          </w:r>
          <w:r>
            <w:rPr>
              <w:rFonts w:ascii="Times New Roman" w:hAnsi="Times New Roman"/>
              <w:sz w:val="14"/>
              <w:szCs w:val="14"/>
            </w:rPr>
            <w:t xml:space="preserve"> </w:t>
          </w:r>
          <w:r>
            <w:rPr>
              <w:rFonts w:ascii="Times New Roman" w:hAnsi="Times New Roman"/>
              <w:sz w:val="14"/>
              <w:szCs w:val="14"/>
            </w:rPr>
            <w:br/>
            <w:t xml:space="preserve">na podstawie  umowy  </w:t>
          </w:r>
          <w:r w:rsidRPr="001F7C74">
            <w:rPr>
              <w:rFonts w:ascii="Times New Roman" w:hAnsi="Times New Roman"/>
              <w:sz w:val="14"/>
              <w:szCs w:val="14"/>
            </w:rPr>
            <w:t>z Wojewódzkim Urzędem Pracy</w:t>
          </w:r>
          <w:r>
            <w:rPr>
              <w:rFonts w:ascii="Times New Roman" w:hAnsi="Times New Roman"/>
              <w:sz w:val="14"/>
              <w:szCs w:val="14"/>
            </w:rPr>
            <w:br/>
          </w:r>
          <w:r w:rsidRPr="001F7C74">
            <w:rPr>
              <w:rFonts w:ascii="Times New Roman" w:hAnsi="Times New Roman"/>
              <w:sz w:val="14"/>
              <w:szCs w:val="14"/>
            </w:rPr>
            <w:t xml:space="preserve"> </w:t>
          </w:r>
          <w:r>
            <w:rPr>
              <w:rFonts w:ascii="Times New Roman" w:hAnsi="Times New Roman"/>
              <w:sz w:val="14"/>
              <w:szCs w:val="14"/>
            </w:rPr>
            <w:t xml:space="preserve">w Kielcach, </w:t>
          </w:r>
          <w:r w:rsidRPr="001F7C74">
            <w:rPr>
              <w:rFonts w:ascii="Times New Roman" w:hAnsi="Times New Roman"/>
              <w:sz w:val="14"/>
              <w:szCs w:val="14"/>
            </w:rPr>
            <w:t>pełniącym rolę Instytucji Pośredniczącej</w:t>
          </w:r>
          <w:r>
            <w:rPr>
              <w:rFonts w:ascii="Times New Roman" w:hAnsi="Times New Roman"/>
              <w:sz w:val="14"/>
              <w:szCs w:val="14"/>
            </w:rPr>
            <w:br/>
            <w:t xml:space="preserve"> </w:t>
          </w:r>
          <w:r w:rsidRPr="001F7C74">
            <w:rPr>
              <w:rFonts w:ascii="Times New Roman" w:hAnsi="Times New Roman"/>
              <w:sz w:val="14"/>
              <w:szCs w:val="14"/>
            </w:rPr>
            <w:t xml:space="preserve">w ramach Regionalnego Programu Operacyjnego </w:t>
          </w:r>
          <w:r>
            <w:rPr>
              <w:rFonts w:ascii="Times New Roman" w:hAnsi="Times New Roman"/>
              <w:sz w:val="14"/>
              <w:szCs w:val="14"/>
            </w:rPr>
            <w:br/>
          </w:r>
          <w:r w:rsidRPr="001F7C74">
            <w:rPr>
              <w:rFonts w:ascii="Times New Roman" w:hAnsi="Times New Roman"/>
              <w:sz w:val="14"/>
              <w:szCs w:val="14"/>
            </w:rPr>
            <w:t>Województwa Święt</w:t>
          </w:r>
          <w:r>
            <w:rPr>
              <w:rFonts w:ascii="Times New Roman" w:hAnsi="Times New Roman"/>
              <w:sz w:val="14"/>
              <w:szCs w:val="14"/>
            </w:rPr>
            <w:t>okrzyskiego na lata 2014 - 2020</w:t>
          </w:r>
        </w:p>
      </w:tc>
    </w:tr>
  </w:tbl>
  <w:p w:rsidR="00815962" w:rsidRDefault="00815962" w:rsidP="001B1D7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978" w:rsidRDefault="00142978" w:rsidP="00AD3EBF">
      <w:pPr>
        <w:spacing w:after="0" w:line="240" w:lineRule="auto"/>
      </w:pPr>
      <w:r>
        <w:separator/>
      </w:r>
    </w:p>
  </w:footnote>
  <w:footnote w:type="continuationSeparator" w:id="0">
    <w:p w:rsidR="00142978" w:rsidRDefault="00142978" w:rsidP="00AD3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2" w:type="dxa"/>
      <w:jc w:val="center"/>
      <w:tblLook w:val="04A0" w:firstRow="1" w:lastRow="0" w:firstColumn="1" w:lastColumn="0" w:noHBand="0" w:noVBand="1"/>
    </w:tblPr>
    <w:tblGrid>
      <w:gridCol w:w="2694"/>
      <w:gridCol w:w="2268"/>
      <w:gridCol w:w="2221"/>
      <w:gridCol w:w="3469"/>
    </w:tblGrid>
    <w:tr w:rsidR="00B32772" w:rsidRPr="00FC01D7" w:rsidTr="008C0938">
      <w:trPr>
        <w:trHeight w:val="1418"/>
        <w:jc w:val="center"/>
      </w:trPr>
      <w:tc>
        <w:tcPr>
          <w:tcW w:w="2694" w:type="dxa"/>
          <w:vAlign w:val="center"/>
        </w:tcPr>
        <w:p w:rsidR="00B32772" w:rsidRPr="00FC01D7" w:rsidRDefault="00B32772" w:rsidP="008C0938">
          <w:r w:rsidRPr="00FC01D7">
            <w:rPr>
              <w:noProof/>
              <w:lang w:eastAsia="pl-PL"/>
            </w:rPr>
            <w:drawing>
              <wp:inline distT="0" distB="0" distL="0" distR="0" wp14:anchorId="4EE1CD28" wp14:editId="478853B1">
                <wp:extent cx="1304925" cy="542925"/>
                <wp:effectExtent l="0" t="0" r="9525" b="9525"/>
                <wp:docPr id="6" name="Obraz 6"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 Funduszy Europej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2268" w:type="dxa"/>
          <w:vAlign w:val="center"/>
        </w:tcPr>
        <w:p w:rsidR="00B32772" w:rsidRPr="00FC01D7" w:rsidRDefault="00B32772" w:rsidP="008C0938">
          <w:pPr>
            <w:ind w:left="34"/>
            <w:jc w:val="center"/>
          </w:pPr>
          <w:r w:rsidRPr="00FC01D7">
            <w:rPr>
              <w:noProof/>
              <w:lang w:eastAsia="pl-PL"/>
            </w:rPr>
            <w:drawing>
              <wp:anchor distT="0" distB="0" distL="114300" distR="114300" simplePos="0" relativeHeight="251663360" behindDoc="0" locked="0" layoutInCell="1" allowOverlap="1" wp14:anchorId="53FF972C" wp14:editId="0F576614">
                <wp:simplePos x="0" y="0"/>
                <wp:positionH relativeFrom="column">
                  <wp:posOffset>973455</wp:posOffset>
                </wp:positionH>
                <wp:positionV relativeFrom="paragraph">
                  <wp:posOffset>-118110</wp:posOffset>
                </wp:positionV>
                <wp:extent cx="1152525" cy="542925"/>
                <wp:effectExtent l="0" t="0" r="9525" b="9525"/>
                <wp:wrapNone/>
                <wp:docPr id="7" name="Obraz 7"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descr="Herb województwa Świętokrzyski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1" w:type="dxa"/>
        </w:tcPr>
        <w:p w:rsidR="00B32772" w:rsidRPr="00FC01D7" w:rsidRDefault="00B32772" w:rsidP="008C0938">
          <w:pPr>
            <w:ind w:right="-108"/>
            <w:rPr>
              <w:noProof/>
              <w:lang w:eastAsia="pl-PL"/>
            </w:rPr>
          </w:pPr>
        </w:p>
      </w:tc>
      <w:tc>
        <w:tcPr>
          <w:tcW w:w="3469" w:type="dxa"/>
          <w:vAlign w:val="center"/>
        </w:tcPr>
        <w:p w:rsidR="00B32772" w:rsidRPr="00FC01D7" w:rsidRDefault="00E64921" w:rsidP="008C0938">
          <w:pPr>
            <w:ind w:right="-108"/>
            <w:jc w:val="right"/>
          </w:pPr>
          <w:r>
            <w:rPr>
              <w:noProof/>
              <w:lang w:eastAsia="pl-PL"/>
            </w:rPr>
            <w:drawing>
              <wp:inline distT="0" distB="0" distL="0" distR="0" wp14:anchorId="52352137">
                <wp:extent cx="1908175" cy="5118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8175" cy="511810"/>
                        </a:xfrm>
                        <a:prstGeom prst="rect">
                          <a:avLst/>
                        </a:prstGeom>
                        <a:noFill/>
                      </pic:spPr>
                    </pic:pic>
                  </a:graphicData>
                </a:graphic>
              </wp:inline>
            </w:drawing>
          </w:r>
        </w:p>
      </w:tc>
    </w:tr>
  </w:tbl>
  <w:p w:rsidR="00B32772" w:rsidRPr="00B32772" w:rsidRDefault="00B32772">
    <w:pPr>
      <w:pStyle w:val="Nagwek"/>
      <w:rPr>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2" w:type="dxa"/>
      <w:jc w:val="center"/>
      <w:tblLook w:val="04A0" w:firstRow="1" w:lastRow="0" w:firstColumn="1" w:lastColumn="0" w:noHBand="0" w:noVBand="1"/>
    </w:tblPr>
    <w:tblGrid>
      <w:gridCol w:w="2694"/>
      <w:gridCol w:w="2268"/>
      <w:gridCol w:w="2221"/>
      <w:gridCol w:w="3469"/>
    </w:tblGrid>
    <w:tr w:rsidR="00B72EE3" w:rsidRPr="00FC01D7" w:rsidTr="001B1D7B">
      <w:trPr>
        <w:trHeight w:val="1418"/>
        <w:jc w:val="center"/>
      </w:trPr>
      <w:tc>
        <w:tcPr>
          <w:tcW w:w="2694" w:type="dxa"/>
          <w:vAlign w:val="center"/>
        </w:tcPr>
        <w:p w:rsidR="00D81150" w:rsidRPr="00FC01D7" w:rsidRDefault="00D81150" w:rsidP="00D81150">
          <w:r w:rsidRPr="00FC01D7">
            <w:rPr>
              <w:noProof/>
              <w:lang w:eastAsia="pl-PL"/>
            </w:rPr>
            <w:drawing>
              <wp:inline distT="0" distB="0" distL="0" distR="0" wp14:anchorId="36E1513E" wp14:editId="7CF69BB3">
                <wp:extent cx="1304925" cy="542925"/>
                <wp:effectExtent l="0" t="0" r="9525" b="9525"/>
                <wp:docPr id="22" name="Obraz 22"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 Funduszy Europej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2268" w:type="dxa"/>
          <w:vAlign w:val="center"/>
        </w:tcPr>
        <w:p w:rsidR="00D81150" w:rsidRPr="00FC01D7" w:rsidRDefault="00D81150" w:rsidP="00D81150">
          <w:pPr>
            <w:ind w:left="34"/>
            <w:jc w:val="center"/>
          </w:pPr>
          <w:r w:rsidRPr="00FC01D7">
            <w:rPr>
              <w:noProof/>
              <w:lang w:eastAsia="pl-PL"/>
            </w:rPr>
            <w:drawing>
              <wp:anchor distT="0" distB="0" distL="114300" distR="114300" simplePos="0" relativeHeight="251661312" behindDoc="0" locked="0" layoutInCell="1" allowOverlap="1" wp14:anchorId="1BC01C9D" wp14:editId="34166CCE">
                <wp:simplePos x="0" y="0"/>
                <wp:positionH relativeFrom="column">
                  <wp:posOffset>973455</wp:posOffset>
                </wp:positionH>
                <wp:positionV relativeFrom="paragraph">
                  <wp:posOffset>-118110</wp:posOffset>
                </wp:positionV>
                <wp:extent cx="1152525" cy="542925"/>
                <wp:effectExtent l="0" t="0" r="9525" b="9525"/>
                <wp:wrapNone/>
                <wp:docPr id="23" name="Obraz 23"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descr="Herb województwa Świętokrzyski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1" w:type="dxa"/>
        </w:tcPr>
        <w:p w:rsidR="00D81150" w:rsidRPr="00FC01D7" w:rsidRDefault="00D81150" w:rsidP="00D81150">
          <w:pPr>
            <w:ind w:right="-108"/>
            <w:rPr>
              <w:noProof/>
              <w:lang w:eastAsia="pl-PL"/>
            </w:rPr>
          </w:pPr>
        </w:p>
      </w:tc>
      <w:tc>
        <w:tcPr>
          <w:tcW w:w="3469" w:type="dxa"/>
          <w:vAlign w:val="center"/>
        </w:tcPr>
        <w:p w:rsidR="00D81150" w:rsidRPr="00FC01D7" w:rsidRDefault="00CE2EC2" w:rsidP="00D81150">
          <w:pPr>
            <w:ind w:right="-108"/>
            <w:jc w:val="right"/>
          </w:pPr>
          <w:r>
            <w:rPr>
              <w:noProof/>
              <w:lang w:eastAsia="pl-PL"/>
            </w:rPr>
            <w:drawing>
              <wp:inline distT="0" distB="0" distL="0" distR="0" wp14:anchorId="5B58F666" wp14:editId="7EF17F8B">
                <wp:extent cx="2133600" cy="695325"/>
                <wp:effectExtent l="0" t="0" r="0" b="9525"/>
                <wp:docPr id="1" name="Obraz 1" descr="C:\Users\Użytkownik\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żytkownik\AppData\Local\Microsoft\Windows\INetCache\Content.Word\UE_EFRR_rgb-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33600" cy="695325"/>
                        </a:xfrm>
                        <a:prstGeom prst="rect">
                          <a:avLst/>
                        </a:prstGeom>
                        <a:noFill/>
                        <a:ln>
                          <a:noFill/>
                        </a:ln>
                      </pic:spPr>
                    </pic:pic>
                  </a:graphicData>
                </a:graphic>
              </wp:inline>
            </w:drawing>
          </w:r>
        </w:p>
      </w:tc>
    </w:tr>
  </w:tbl>
  <w:p w:rsidR="00AD3EBF" w:rsidRDefault="001F7C74" w:rsidP="00D326D4">
    <w:pPr>
      <w:pStyle w:val="Nagwek"/>
      <w:tabs>
        <w:tab w:val="clear" w:pos="4536"/>
        <w:tab w:val="clear" w:pos="9072"/>
        <w:tab w:val="center" w:pos="4535"/>
      </w:tabs>
    </w:pPr>
    <w:r>
      <w:rPr>
        <w:noProof/>
        <w:lang w:eastAsia="pl-PL"/>
      </w:rPr>
      <mc:AlternateContent>
        <mc:Choice Requires="wps">
          <w:drawing>
            <wp:anchor distT="0" distB="0" distL="114300" distR="114300" simplePos="0" relativeHeight="251660288" behindDoc="0" locked="0" layoutInCell="1" allowOverlap="1" wp14:anchorId="11B6E532" wp14:editId="30835FA5">
              <wp:simplePos x="0" y="0"/>
              <wp:positionH relativeFrom="margin">
                <wp:align>left</wp:align>
              </wp:positionH>
              <wp:positionV relativeFrom="paragraph">
                <wp:posOffset>13611</wp:posOffset>
              </wp:positionV>
              <wp:extent cx="5895975" cy="0"/>
              <wp:effectExtent l="0" t="0" r="28575" b="19050"/>
              <wp:wrapNone/>
              <wp:docPr id="66" name="Łącznik prosty 66"/>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D633F" id="Łącznik prosty 66"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464.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" strokecolor="black [3200]"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09CF92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2"/>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4"/>
    <w:multiLevelType w:val="hybridMultilevel"/>
    <w:tmpl w:val="2443A858"/>
    <w:lvl w:ilvl="0" w:tplc="FFFFFFFF">
      <w:start w:val="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2D1D5AE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6"/>
    <w:multiLevelType w:val="hybridMultilevel"/>
    <w:tmpl w:val="6763845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8"/>
    <w:multiLevelType w:val="hybridMultilevel"/>
    <w:tmpl w:val="08EDBD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9"/>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16974C4B"/>
    <w:multiLevelType w:val="hybridMultilevel"/>
    <w:tmpl w:val="BE9879B8"/>
    <w:lvl w:ilvl="0" w:tplc="111CB492">
      <w:start w:val="1"/>
      <w:numFmt w:val="decimal"/>
      <w:lvlText w:val="%1."/>
      <w:lvlJc w:val="left"/>
      <w:pPr>
        <w:ind w:left="928"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8C12C94"/>
    <w:multiLevelType w:val="hybridMultilevel"/>
    <w:tmpl w:val="58CE5C64"/>
    <w:lvl w:ilvl="0" w:tplc="01F09D9E">
      <w:start w:val="1"/>
      <w:numFmt w:val="decimal"/>
      <w:lvlText w:val="%1."/>
      <w:lvlJc w:val="left"/>
      <w:pPr>
        <w:ind w:left="1353" w:hanging="360"/>
      </w:pPr>
      <w:rPr>
        <w:rFonts w:hint="default"/>
        <w:b/>
        <w:color w:val="000000" w:themeColor="text1"/>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308B0C43"/>
    <w:multiLevelType w:val="hybridMultilevel"/>
    <w:tmpl w:val="80CC7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E15E07"/>
    <w:multiLevelType w:val="hybridMultilevel"/>
    <w:tmpl w:val="C324E79E"/>
    <w:lvl w:ilvl="0" w:tplc="2A6AA7F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4876000"/>
    <w:multiLevelType w:val="hybridMultilevel"/>
    <w:tmpl w:val="5090F4A8"/>
    <w:lvl w:ilvl="0" w:tplc="64C67E7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D809FC"/>
    <w:multiLevelType w:val="hybridMultilevel"/>
    <w:tmpl w:val="3D1A7944"/>
    <w:lvl w:ilvl="0" w:tplc="A8BE297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745116AC"/>
    <w:multiLevelType w:val="hybridMultilevel"/>
    <w:tmpl w:val="D0F4BAE2"/>
    <w:lvl w:ilvl="0" w:tplc="1EB0BCD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2"/>
  </w:num>
  <w:num w:numId="11">
    <w:abstractNumId w:val="13"/>
  </w:num>
  <w:num w:numId="12">
    <w:abstractNumId w:val="9"/>
  </w:num>
  <w:num w:numId="13">
    <w:abstractNumId w:val="14"/>
  </w:num>
  <w:num w:numId="14">
    <w:abstractNumId w:val="10"/>
  </w:num>
  <w:num w:numId="15">
    <w:abstractNumId w:val="15"/>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BF"/>
    <w:rsid w:val="00000676"/>
    <w:rsid w:val="000203B9"/>
    <w:rsid w:val="0003050C"/>
    <w:rsid w:val="000341AB"/>
    <w:rsid w:val="00044D9C"/>
    <w:rsid w:val="00097B23"/>
    <w:rsid w:val="000A788C"/>
    <w:rsid w:val="00142978"/>
    <w:rsid w:val="0017628B"/>
    <w:rsid w:val="001A589F"/>
    <w:rsid w:val="001A58EA"/>
    <w:rsid w:val="001B1D7B"/>
    <w:rsid w:val="001B5D42"/>
    <w:rsid w:val="001B77D3"/>
    <w:rsid w:val="001D1203"/>
    <w:rsid w:val="001F09CD"/>
    <w:rsid w:val="001F7C74"/>
    <w:rsid w:val="0023500F"/>
    <w:rsid w:val="002D0C09"/>
    <w:rsid w:val="002F15E5"/>
    <w:rsid w:val="002F5FF7"/>
    <w:rsid w:val="00314957"/>
    <w:rsid w:val="00330DF0"/>
    <w:rsid w:val="00356491"/>
    <w:rsid w:val="003848DC"/>
    <w:rsid w:val="003879FB"/>
    <w:rsid w:val="003A1A24"/>
    <w:rsid w:val="003A2B14"/>
    <w:rsid w:val="003A6029"/>
    <w:rsid w:val="003C253E"/>
    <w:rsid w:val="003D27CA"/>
    <w:rsid w:val="003D5C76"/>
    <w:rsid w:val="00417C16"/>
    <w:rsid w:val="00423799"/>
    <w:rsid w:val="0043615A"/>
    <w:rsid w:val="004427D6"/>
    <w:rsid w:val="00483361"/>
    <w:rsid w:val="004C2625"/>
    <w:rsid w:val="004C2FDE"/>
    <w:rsid w:val="004C71C8"/>
    <w:rsid w:val="004F7C3C"/>
    <w:rsid w:val="00555E20"/>
    <w:rsid w:val="00581492"/>
    <w:rsid w:val="005917B9"/>
    <w:rsid w:val="00594F08"/>
    <w:rsid w:val="005D4B60"/>
    <w:rsid w:val="00650581"/>
    <w:rsid w:val="00654CA0"/>
    <w:rsid w:val="00670872"/>
    <w:rsid w:val="00673B0B"/>
    <w:rsid w:val="0073203B"/>
    <w:rsid w:val="00732678"/>
    <w:rsid w:val="00741A5F"/>
    <w:rsid w:val="007A3D12"/>
    <w:rsid w:val="007B1149"/>
    <w:rsid w:val="007C319D"/>
    <w:rsid w:val="0080175D"/>
    <w:rsid w:val="0080413F"/>
    <w:rsid w:val="00806CA3"/>
    <w:rsid w:val="00810EAB"/>
    <w:rsid w:val="00815962"/>
    <w:rsid w:val="00834A5A"/>
    <w:rsid w:val="00854783"/>
    <w:rsid w:val="008F5FF6"/>
    <w:rsid w:val="008F6985"/>
    <w:rsid w:val="00902EEB"/>
    <w:rsid w:val="00907B42"/>
    <w:rsid w:val="00962160"/>
    <w:rsid w:val="00962DBB"/>
    <w:rsid w:val="00964D11"/>
    <w:rsid w:val="00990524"/>
    <w:rsid w:val="009A598F"/>
    <w:rsid w:val="009A73DC"/>
    <w:rsid w:val="009B76E9"/>
    <w:rsid w:val="00A405CF"/>
    <w:rsid w:val="00A653CB"/>
    <w:rsid w:val="00A65BBC"/>
    <w:rsid w:val="00A974D0"/>
    <w:rsid w:val="00AA458C"/>
    <w:rsid w:val="00AD3EBF"/>
    <w:rsid w:val="00AF11CE"/>
    <w:rsid w:val="00B02DAB"/>
    <w:rsid w:val="00B32772"/>
    <w:rsid w:val="00B52B03"/>
    <w:rsid w:val="00B72EE3"/>
    <w:rsid w:val="00B94F1E"/>
    <w:rsid w:val="00BB4B2D"/>
    <w:rsid w:val="00C063FD"/>
    <w:rsid w:val="00C13857"/>
    <w:rsid w:val="00C1753B"/>
    <w:rsid w:val="00C92D19"/>
    <w:rsid w:val="00C93E02"/>
    <w:rsid w:val="00CE2EC2"/>
    <w:rsid w:val="00D3261F"/>
    <w:rsid w:val="00D326D4"/>
    <w:rsid w:val="00D33393"/>
    <w:rsid w:val="00D81150"/>
    <w:rsid w:val="00DE5BE0"/>
    <w:rsid w:val="00E23407"/>
    <w:rsid w:val="00E30CB3"/>
    <w:rsid w:val="00E32576"/>
    <w:rsid w:val="00E64921"/>
    <w:rsid w:val="00E81812"/>
    <w:rsid w:val="00E82D03"/>
    <w:rsid w:val="00EC0DA9"/>
    <w:rsid w:val="00F07FA1"/>
    <w:rsid w:val="00F2022B"/>
    <w:rsid w:val="00F927CB"/>
    <w:rsid w:val="00FD0E2D"/>
    <w:rsid w:val="00FF48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B3BDE"/>
  <w15:docId w15:val="{DE437BDD-9F4C-4C02-B535-95DF6740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C2625"/>
    <w:pPr>
      <w:suppressAutoHyphens/>
      <w:autoSpaceDN w:val="0"/>
      <w:spacing w:after="200" w:line="27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3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3EBF"/>
  </w:style>
  <w:style w:type="paragraph" w:styleId="Stopka">
    <w:name w:val="footer"/>
    <w:basedOn w:val="Normalny"/>
    <w:link w:val="StopkaZnak"/>
    <w:uiPriority w:val="99"/>
    <w:unhideWhenUsed/>
    <w:rsid w:val="00AD3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EBF"/>
  </w:style>
  <w:style w:type="table" w:styleId="Tabela-Siatka">
    <w:name w:val="Table Grid"/>
    <w:basedOn w:val="Standardowy"/>
    <w:uiPriority w:val="39"/>
    <w:rsid w:val="00AD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41A5F"/>
    <w:rPr>
      <w:color w:val="0563C1" w:themeColor="hyperlink"/>
      <w:u w:val="single"/>
    </w:rPr>
  </w:style>
  <w:style w:type="table" w:customStyle="1" w:styleId="Tabela-Siatka1">
    <w:name w:val="Tabela - Siatka1"/>
    <w:basedOn w:val="Standardowy"/>
    <w:next w:val="Tabela-Siatka"/>
    <w:uiPriority w:val="39"/>
    <w:rsid w:val="00815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62160"/>
    <w:pPr>
      <w:ind w:left="720"/>
      <w:contextualSpacing/>
    </w:pPr>
  </w:style>
  <w:style w:type="paragraph" w:styleId="Tekstdymka">
    <w:name w:val="Balloon Text"/>
    <w:basedOn w:val="Normalny"/>
    <w:link w:val="TekstdymkaZnak"/>
    <w:uiPriority w:val="99"/>
    <w:semiHidden/>
    <w:unhideWhenUsed/>
    <w:rsid w:val="00B72E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2EE3"/>
    <w:rPr>
      <w:rFonts w:ascii="Segoe UI" w:hAnsi="Segoe UI" w:cs="Segoe UI"/>
      <w:sz w:val="18"/>
      <w:szCs w:val="18"/>
    </w:rPr>
  </w:style>
  <w:style w:type="paragraph" w:customStyle="1" w:styleId="Default">
    <w:name w:val="Default"/>
    <w:rsid w:val="001F7C74"/>
    <w:pPr>
      <w:autoSpaceDE w:val="0"/>
      <w:autoSpaceDN w:val="0"/>
      <w:adjustRightInd w:val="0"/>
      <w:spacing w:after="0" w:line="240" w:lineRule="auto"/>
    </w:pPr>
    <w:rPr>
      <w:rFonts w:ascii="Arial" w:hAnsi="Arial" w:cs="Arial"/>
      <w:color w:val="000000"/>
      <w:sz w:val="24"/>
      <w:szCs w:val="24"/>
    </w:rPr>
  </w:style>
  <w:style w:type="paragraph" w:styleId="Tytu">
    <w:name w:val="Title"/>
    <w:basedOn w:val="Normalny"/>
    <w:link w:val="TytuZnak"/>
    <w:qFormat/>
    <w:rsid w:val="00DE5BE0"/>
    <w:pPr>
      <w:suppressAutoHyphens w:val="0"/>
      <w:autoSpaceDN/>
      <w:spacing w:after="0" w:line="240" w:lineRule="auto"/>
      <w:jc w:val="center"/>
      <w:textAlignment w:val="auto"/>
    </w:pPr>
    <w:rPr>
      <w:rFonts w:ascii="Times New Roman" w:eastAsia="Times New Roman" w:hAnsi="Times New Roman"/>
      <w:b/>
      <w:bCs/>
      <w:sz w:val="20"/>
      <w:szCs w:val="20"/>
    </w:rPr>
  </w:style>
  <w:style w:type="character" w:customStyle="1" w:styleId="TytuZnak">
    <w:name w:val="Tytuł Znak"/>
    <w:basedOn w:val="Domylnaczcionkaakapitu"/>
    <w:link w:val="Tytu"/>
    <w:rsid w:val="00DE5BE0"/>
    <w:rPr>
      <w:rFonts w:ascii="Times New Roman" w:eastAsia="Times New Roman" w:hAnsi="Times New Roman" w:cs="Times New Roman"/>
      <w:b/>
      <w:bCs/>
      <w:sz w:val="20"/>
      <w:szCs w:val="20"/>
    </w:rPr>
  </w:style>
  <w:style w:type="paragraph" w:customStyle="1" w:styleId="Text">
    <w:name w:val="Text"/>
    <w:basedOn w:val="Normalny"/>
    <w:rsid w:val="00D3261F"/>
    <w:pPr>
      <w:autoSpaceDN/>
      <w:spacing w:after="240" w:line="240" w:lineRule="auto"/>
      <w:ind w:firstLine="1440"/>
      <w:textAlignment w:val="auto"/>
    </w:pPr>
    <w:rPr>
      <w:rFonts w:ascii="Times New Roman" w:eastAsia="Times New Roman" w:hAnsi="Times New Roman"/>
      <w:sz w:val="24"/>
      <w:szCs w:val="20"/>
      <w:lang w:val="en-US" w:eastAsia="ar-SA"/>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semiHidden/>
    <w:locked/>
    <w:rsid w:val="005917B9"/>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semiHidden/>
    <w:unhideWhenUsed/>
    <w:rsid w:val="005917B9"/>
    <w:pPr>
      <w:suppressAutoHyphens w:val="0"/>
      <w:autoSpaceDN/>
      <w:spacing w:after="0" w:line="240" w:lineRule="auto"/>
      <w:textAlignment w:val="auto"/>
    </w:pPr>
    <w:rPr>
      <w:rFonts w:asciiTheme="minorHAnsi" w:eastAsiaTheme="minorHAnsi" w:hAnsiTheme="minorHAnsi" w:cstheme="minorBidi"/>
    </w:rPr>
  </w:style>
  <w:style w:type="character" w:customStyle="1" w:styleId="TekstprzypisudolnegoZnak1">
    <w:name w:val="Tekst przypisu dolnego Znak1"/>
    <w:basedOn w:val="Domylnaczcionkaakapitu"/>
    <w:uiPriority w:val="99"/>
    <w:semiHidden/>
    <w:rsid w:val="005917B9"/>
    <w:rPr>
      <w:rFonts w:ascii="Calibri" w:eastAsia="Calibri" w:hAnsi="Calibri" w:cs="Times New Roman"/>
      <w:sz w:val="20"/>
      <w:szCs w:val="20"/>
    </w:rPr>
  </w:style>
  <w:style w:type="character" w:customStyle="1" w:styleId="AkapitzlistZnak">
    <w:name w:val="Akapit z listą Znak"/>
    <w:link w:val="Akapitzlist"/>
    <w:uiPriority w:val="34"/>
    <w:locked/>
    <w:rsid w:val="005917B9"/>
    <w:rPr>
      <w:rFonts w:ascii="Calibri" w:eastAsia="Calibri" w:hAnsi="Calibri" w:cs="Times New Roman"/>
    </w:rPr>
  </w:style>
  <w:style w:type="character" w:styleId="Odwoanieprzypisudolnego">
    <w:name w:val="footnote reference"/>
    <w:semiHidden/>
    <w:unhideWhenUsed/>
    <w:rsid w:val="005917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90196">
      <w:bodyDiv w:val="1"/>
      <w:marLeft w:val="0"/>
      <w:marRight w:val="0"/>
      <w:marTop w:val="0"/>
      <w:marBottom w:val="0"/>
      <w:divBdr>
        <w:top w:val="none" w:sz="0" w:space="0" w:color="auto"/>
        <w:left w:val="none" w:sz="0" w:space="0" w:color="auto"/>
        <w:bottom w:val="none" w:sz="0" w:space="0" w:color="auto"/>
        <w:right w:val="none" w:sz="0" w:space="0" w:color="auto"/>
      </w:divBdr>
    </w:div>
    <w:div w:id="11177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walifikacje@fundacjachallenge.org" TargetMode="External"/><Relationship Id="rId2" Type="http://schemas.microsoft.com/office/2007/relationships/hdphoto" Target="media/hdphoto1.wdp"/><Relationship Id="rId1" Type="http://schemas.openxmlformats.org/officeDocument/2006/relationships/image" Target="media/image4.png"/><Relationship Id="rId4" Type="http://schemas.openxmlformats.org/officeDocument/2006/relationships/hyperlink" Target="http://www.fundacjachallenge.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kwalifikacje@fundacjachallenge.org" TargetMode="External"/><Relationship Id="rId2" Type="http://schemas.microsoft.com/office/2007/relationships/hdphoto" Target="media/hdphoto1.wdp"/><Relationship Id="rId1" Type="http://schemas.openxmlformats.org/officeDocument/2006/relationships/image" Target="media/image4.png"/><Relationship Id="rId4" Type="http://schemas.openxmlformats.org/officeDocument/2006/relationships/hyperlink" Target="http://www.fundacjachalleng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7C7E8-049F-400E-BB40-E04DB076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3117</Words>
  <Characters>18705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 Challenge</dc:creator>
  <cp:lastModifiedBy>Dell</cp:lastModifiedBy>
  <cp:revision>2</cp:revision>
  <cp:lastPrinted>2018-06-14T07:23:00Z</cp:lastPrinted>
  <dcterms:created xsi:type="dcterms:W3CDTF">2018-12-03T07:24:00Z</dcterms:created>
  <dcterms:modified xsi:type="dcterms:W3CDTF">2018-12-03T07:24:00Z</dcterms:modified>
</cp:coreProperties>
</file>